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7CCD" w14:textId="77777777" w:rsidR="00843FF0" w:rsidRDefault="00843FF0" w:rsidP="00843F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p w14:paraId="61907B65" w14:textId="77777777" w:rsidR="00843FF0" w:rsidRDefault="00843FF0" w:rsidP="00843FF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КОНКУРСА «ЛИДЕРЫ ЧИСТОТЫ-2024»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706"/>
        <w:gridCol w:w="5092"/>
        <w:gridCol w:w="2970"/>
      </w:tblGrid>
      <w:tr w:rsidR="00843FF0" w14:paraId="7301E4B4" w14:textId="77777777" w:rsidTr="00595E1D">
        <w:tc>
          <w:tcPr>
            <w:tcW w:w="2706" w:type="dxa"/>
            <w:vAlign w:val="center"/>
          </w:tcPr>
          <w:p w14:paraId="7EDAB0FF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Регистрационный номер Участника </w:t>
            </w:r>
          </w:p>
        </w:tc>
        <w:tc>
          <w:tcPr>
            <w:tcW w:w="8062" w:type="dxa"/>
            <w:gridSpan w:val="2"/>
          </w:tcPr>
          <w:p w14:paraId="26C528A4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</w:p>
          <w:p w14:paraId="74B4D4BF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</w:rPr>
              <w:t>_________________________________________</w:t>
            </w:r>
          </w:p>
          <w:p w14:paraId="585293E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</w:rPr>
              <w:t>(заполняется организаторами Конкурса)</w:t>
            </w:r>
          </w:p>
        </w:tc>
      </w:tr>
      <w:tr w:rsidR="00843FF0" w14:paraId="7F4C2A00" w14:textId="77777777" w:rsidTr="00595E1D">
        <w:tc>
          <w:tcPr>
            <w:tcW w:w="2706" w:type="dxa"/>
            <w:vAlign w:val="center"/>
          </w:tcPr>
          <w:p w14:paraId="2AAFC607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8062" w:type="dxa"/>
            <w:gridSpan w:val="2"/>
          </w:tcPr>
          <w:p w14:paraId="344CBF1A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4F5513C8" w14:textId="77777777" w:rsidTr="00595E1D">
        <w:tc>
          <w:tcPr>
            <w:tcW w:w="2706" w:type="dxa"/>
            <w:vAlign w:val="center"/>
          </w:tcPr>
          <w:p w14:paraId="27F42EDF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062" w:type="dxa"/>
            <w:gridSpan w:val="2"/>
          </w:tcPr>
          <w:p w14:paraId="5DB6F80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7E04D8A6" w14:textId="77777777" w:rsidTr="00595E1D">
        <w:tc>
          <w:tcPr>
            <w:tcW w:w="2706" w:type="dxa"/>
            <w:vAlign w:val="center"/>
          </w:tcPr>
          <w:p w14:paraId="0DE4BC32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Представитель Участника для связи по вопросам Конкурса:</w:t>
            </w:r>
          </w:p>
        </w:tc>
        <w:tc>
          <w:tcPr>
            <w:tcW w:w="8062" w:type="dxa"/>
            <w:gridSpan w:val="2"/>
          </w:tcPr>
          <w:p w14:paraId="1B148A28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34085C36" w14:textId="77777777" w:rsidTr="00595E1D">
        <w:tc>
          <w:tcPr>
            <w:tcW w:w="2706" w:type="dxa"/>
            <w:vAlign w:val="center"/>
          </w:tcPr>
          <w:p w14:paraId="1AF85A62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062" w:type="dxa"/>
            <w:gridSpan w:val="2"/>
          </w:tcPr>
          <w:p w14:paraId="44B021AA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1B27714D" w14:textId="77777777" w:rsidTr="00595E1D">
        <w:tc>
          <w:tcPr>
            <w:tcW w:w="2706" w:type="dxa"/>
            <w:vAlign w:val="center"/>
          </w:tcPr>
          <w:p w14:paraId="3FC65B35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14:paraId="37A5E70E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  <w:p w14:paraId="729DE604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062" w:type="dxa"/>
            <w:gridSpan w:val="2"/>
          </w:tcPr>
          <w:p w14:paraId="2E8E10CE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1F48FE6F" w14:textId="77777777" w:rsidTr="00595E1D">
        <w:tc>
          <w:tcPr>
            <w:tcW w:w="2706" w:type="dxa"/>
            <w:vAlign w:val="center"/>
          </w:tcPr>
          <w:p w14:paraId="53324EDE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конкурса:</w:t>
            </w:r>
          </w:p>
        </w:tc>
        <w:tc>
          <w:tcPr>
            <w:tcW w:w="8062" w:type="dxa"/>
            <w:gridSpan w:val="2"/>
            <w:vAlign w:val="center"/>
          </w:tcPr>
          <w:p w14:paraId="4C0887D2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Клининг</w:t>
            </w:r>
          </w:p>
          <w:p w14:paraId="7E4F4FB6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Дезинфекция, Дезинсекция, Дератизация</w:t>
            </w:r>
          </w:p>
          <w:p w14:paraId="43B203CF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Химчистки и прачечные</w:t>
            </w:r>
          </w:p>
        </w:tc>
      </w:tr>
      <w:tr w:rsidR="00843FF0" w14:paraId="0FCC1455" w14:textId="77777777" w:rsidTr="00595E1D">
        <w:tc>
          <w:tcPr>
            <w:tcW w:w="2706" w:type="dxa"/>
            <w:vAlign w:val="center"/>
          </w:tcPr>
          <w:p w14:paraId="4E55A0D2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Подкатегория конкурса:</w:t>
            </w:r>
          </w:p>
        </w:tc>
        <w:tc>
          <w:tcPr>
            <w:tcW w:w="8062" w:type="dxa"/>
            <w:gridSpan w:val="2"/>
            <w:vAlign w:val="center"/>
          </w:tcPr>
          <w:p w14:paraId="4607707B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Персональный клининг</w:t>
            </w:r>
          </w:p>
          <w:p w14:paraId="2672F082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22816C31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Контрактный клининг</w:t>
            </w:r>
          </w:p>
          <w:p w14:paraId="5A2059C8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 химчистки</w:t>
            </w:r>
          </w:p>
          <w:p w14:paraId="26214086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Сетевые химчистки</w:t>
            </w:r>
          </w:p>
          <w:p w14:paraId="64B5199D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Промышленные прачечные и Текстильный сервис</w:t>
            </w:r>
          </w:p>
          <w:p w14:paraId="12A47A13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ДДД: бытовой сектор</w:t>
            </w:r>
          </w:p>
          <w:p w14:paraId="4AEBDCCE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ДДД: коммерческий сектор</w:t>
            </w:r>
          </w:p>
          <w:p w14:paraId="5582A3A0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3D76B4EA" w14:textId="77777777" w:rsidTr="00595E1D">
        <w:tc>
          <w:tcPr>
            <w:tcW w:w="2706" w:type="dxa"/>
            <w:vAlign w:val="center"/>
          </w:tcPr>
          <w:p w14:paraId="2334C73D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какой категории бизнеса вы относитесь?</w:t>
            </w:r>
          </w:p>
        </w:tc>
        <w:tc>
          <w:tcPr>
            <w:tcW w:w="8062" w:type="dxa"/>
            <w:gridSpan w:val="2"/>
            <w:vAlign w:val="center"/>
          </w:tcPr>
          <w:p w14:paraId="3ACC3824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Самозанятый</w:t>
            </w:r>
          </w:p>
          <w:p w14:paraId="479293C5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5D3BCC79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Малый бизнес </w:t>
            </w:r>
          </w:p>
          <w:p w14:paraId="5A202AFA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1F1D9DAD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бизнес</w:t>
            </w:r>
          </w:p>
          <w:p w14:paraId="4E36BC0E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24D9467F" w14:textId="77777777" w:rsidR="00843FF0" w:rsidRDefault="00843FF0" w:rsidP="00843F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Крупный бизнес</w:t>
            </w:r>
          </w:p>
          <w:p w14:paraId="3E722EB5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F0" w14:paraId="1600D89E" w14:textId="77777777" w:rsidTr="00595E1D">
        <w:tc>
          <w:tcPr>
            <w:tcW w:w="2706" w:type="dxa"/>
            <w:vAlign w:val="center"/>
          </w:tcPr>
          <w:p w14:paraId="0E0742B6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НОМИНАЦИЯ конкурса: </w:t>
            </w:r>
          </w:p>
        </w:tc>
        <w:tc>
          <w:tcPr>
            <w:tcW w:w="8062" w:type="dxa"/>
            <w:gridSpan w:val="2"/>
            <w:vAlign w:val="center"/>
          </w:tcPr>
          <w:p w14:paraId="47970174" w14:textId="77777777" w:rsidR="00843FF0" w:rsidRDefault="00843FF0" w:rsidP="00843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Технологические инновации  </w:t>
            </w:r>
          </w:p>
          <w:p w14:paraId="071FA7F8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647B8CFD" w14:textId="77777777" w:rsidR="00843FF0" w:rsidRDefault="00843FF0" w:rsidP="00843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инновации</w:t>
            </w:r>
          </w:p>
          <w:p w14:paraId="72DCB314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17CEF90F" w14:textId="77777777" w:rsidR="00843FF0" w:rsidRDefault="00843FF0" w:rsidP="00843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Маркетинговые инновации</w:t>
            </w:r>
          </w:p>
          <w:p w14:paraId="7A357269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6F732EA9" w14:textId="77777777" w:rsidR="00843FF0" w:rsidRDefault="00843FF0" w:rsidP="00843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</w:rPr>
              <w:t>Безопасный и надежный корпоративный партнер</w:t>
            </w:r>
          </w:p>
          <w:p w14:paraId="30D207CD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14:paraId="04820770" w14:textId="77777777" w:rsidR="00843FF0" w:rsidRDefault="00843FF0" w:rsidP="00843FF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>
              <w:rPr>
                <w:rFonts w:ascii="Times New Roman" w:hAnsi="Times New Roman" w:cs="Times New Roman"/>
                <w:b/>
              </w:rPr>
              <w:t>Быстрорастущий стартап</w:t>
            </w:r>
          </w:p>
          <w:p w14:paraId="0B63FD80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3FF0" w14:paraId="51674A11" w14:textId="77777777" w:rsidTr="00595E1D">
        <w:tc>
          <w:tcPr>
            <w:tcW w:w="2706" w:type="dxa"/>
            <w:vAlign w:val="center"/>
          </w:tcPr>
          <w:p w14:paraId="3982D2F5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E3C54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 АНКЕТЫ:</w:t>
            </w:r>
          </w:p>
        </w:tc>
        <w:tc>
          <w:tcPr>
            <w:tcW w:w="5092" w:type="dxa"/>
            <w:vAlign w:val="center"/>
          </w:tcPr>
          <w:p w14:paraId="3F13876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3DB81B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ОТВЕТЫ УЧАСТНИКА:</w:t>
            </w:r>
          </w:p>
        </w:tc>
        <w:tc>
          <w:tcPr>
            <w:tcW w:w="2970" w:type="dxa"/>
            <w:vAlign w:val="center"/>
          </w:tcPr>
          <w:p w14:paraId="39CCC72A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Варианты подтверждающих документы, материалы,</w:t>
            </w:r>
          </w:p>
          <w:p w14:paraId="00016AB5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которые Участник прилагает к Анкете </w:t>
            </w:r>
          </w:p>
        </w:tc>
      </w:tr>
      <w:tr w:rsidR="00843FF0" w14:paraId="456A13B1" w14:textId="77777777" w:rsidTr="00595E1D">
        <w:tc>
          <w:tcPr>
            <w:tcW w:w="2706" w:type="dxa"/>
            <w:vAlign w:val="center"/>
          </w:tcPr>
          <w:p w14:paraId="02913D61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Количество полных лет ведения деятельности в области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профессиональной деятельности?</w:t>
            </w:r>
          </w:p>
        </w:tc>
        <w:tc>
          <w:tcPr>
            <w:tcW w:w="5092" w:type="dxa"/>
            <w:vAlign w:val="center"/>
          </w:tcPr>
          <w:p w14:paraId="18EC735B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14:paraId="4212179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  <w:p w14:paraId="4B20E3A9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Свидетельство о регистрации ЮЛ</w:t>
            </w:r>
          </w:p>
          <w:p w14:paraId="47CAAD60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lastRenderedPageBreak/>
              <w:t>(ссылка)</w:t>
            </w:r>
          </w:p>
        </w:tc>
      </w:tr>
      <w:tr w:rsidR="00843FF0" w14:paraId="0215F324" w14:textId="77777777" w:rsidTr="00595E1D">
        <w:tc>
          <w:tcPr>
            <w:tcW w:w="2706" w:type="dxa"/>
            <w:vAlign w:val="center"/>
          </w:tcPr>
          <w:p w14:paraId="118242A6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Среднесписочная численность сотрудников вашей компании?</w:t>
            </w:r>
          </w:p>
        </w:tc>
        <w:tc>
          <w:tcPr>
            <w:tcW w:w="5092" w:type="dxa"/>
            <w:vAlign w:val="center"/>
          </w:tcPr>
          <w:p w14:paraId="4D438982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14:paraId="32FF2AB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F0" w14:paraId="45B692F3" w14:textId="77777777" w:rsidTr="00595E1D">
        <w:tc>
          <w:tcPr>
            <w:tcW w:w="10768" w:type="dxa"/>
            <w:gridSpan w:val="3"/>
            <w:shd w:val="clear" w:color="auto" w:fill="BFBFBF" w:themeFill="background1" w:themeFillShade="BF"/>
            <w:vAlign w:val="center"/>
          </w:tcPr>
          <w:p w14:paraId="1F1D64F3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Привлекательность вашего бизнеса для заказчика</w:t>
            </w:r>
          </w:p>
        </w:tc>
      </w:tr>
      <w:tr w:rsidR="00843FF0" w14:paraId="14CB277C" w14:textId="77777777" w:rsidTr="00595E1D">
        <w:tc>
          <w:tcPr>
            <w:tcW w:w="2706" w:type="dxa"/>
            <w:vAlign w:val="center"/>
          </w:tcPr>
          <w:p w14:paraId="08304880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заключается уникальность ваших решений?</w:t>
            </w:r>
          </w:p>
          <w:p w14:paraId="3F5A1045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14:paraId="7D2F02A0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0F84B2FB" w14:textId="77777777" w:rsidR="00843FF0" w:rsidRDefault="00843FF0" w:rsidP="00595E1D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  <w:p w14:paraId="70D30E96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макс 2000 знаков</w:t>
            </w:r>
          </w:p>
        </w:tc>
        <w:tc>
          <w:tcPr>
            <w:tcW w:w="2970" w:type="dxa"/>
            <w:vAlign w:val="center"/>
          </w:tcPr>
          <w:p w14:paraId="6BE394AA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1AE709D7" w14:textId="77777777" w:rsidTr="00595E1D">
        <w:tc>
          <w:tcPr>
            <w:tcW w:w="2706" w:type="dxa"/>
            <w:vAlign w:val="center"/>
          </w:tcPr>
          <w:p w14:paraId="50B67EE9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у вас само презентация для заказчика, если да, то в каком формате?</w:t>
            </w:r>
          </w:p>
        </w:tc>
        <w:tc>
          <w:tcPr>
            <w:tcW w:w="5092" w:type="dxa"/>
            <w:vAlign w:val="center"/>
          </w:tcPr>
          <w:p w14:paraId="042F99B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31280E77" w14:textId="77777777" w:rsidR="00843FF0" w:rsidRDefault="00843FF0" w:rsidP="00595E1D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  <w:p w14:paraId="68BFCC09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макс 2000 знаков</w:t>
            </w:r>
          </w:p>
        </w:tc>
        <w:tc>
          <w:tcPr>
            <w:tcW w:w="2970" w:type="dxa"/>
            <w:vAlign w:val="center"/>
          </w:tcPr>
          <w:p w14:paraId="21036930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Ссылка на видео ролик или презентацию</w:t>
            </w:r>
          </w:p>
        </w:tc>
      </w:tr>
      <w:tr w:rsidR="00843FF0" w14:paraId="27F41FB0" w14:textId="77777777" w:rsidTr="00595E1D">
        <w:tc>
          <w:tcPr>
            <w:tcW w:w="2706" w:type="dxa"/>
            <w:vAlign w:val="center"/>
          </w:tcPr>
          <w:p w14:paraId="2C7147CF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для вас самое главное при работе с вашими заказчиками?</w:t>
            </w:r>
          </w:p>
        </w:tc>
        <w:tc>
          <w:tcPr>
            <w:tcW w:w="5092" w:type="dxa"/>
            <w:vAlign w:val="center"/>
          </w:tcPr>
          <w:p w14:paraId="10DCADB7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7D00ECF7" w14:textId="77777777" w:rsidR="00843FF0" w:rsidRDefault="00843FF0" w:rsidP="00595E1D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  <w:p w14:paraId="278FB55F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макс 2000 знаков</w:t>
            </w:r>
          </w:p>
        </w:tc>
        <w:tc>
          <w:tcPr>
            <w:tcW w:w="2970" w:type="dxa"/>
            <w:vAlign w:val="center"/>
          </w:tcPr>
          <w:p w14:paraId="4F2DB7E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460036C8" w14:textId="77777777" w:rsidTr="00595E1D">
        <w:tc>
          <w:tcPr>
            <w:tcW w:w="2706" w:type="dxa"/>
            <w:vAlign w:val="center"/>
          </w:tcPr>
          <w:p w14:paraId="5B705A75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отзывы от ваших заказчиков у вас есть?</w:t>
            </w:r>
          </w:p>
          <w:p w14:paraId="004B2B33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092" w:type="dxa"/>
            <w:vAlign w:val="center"/>
          </w:tcPr>
          <w:p w14:paraId="5EC4FE32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14:paraId="4658A69F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Ссылки на общедоступные отзывы Заказчиков и т.ч. </w:t>
            </w:r>
          </w:p>
          <w:p w14:paraId="51FCFD8C" w14:textId="77777777" w:rsidR="00843FF0" w:rsidRDefault="00843FF0" w:rsidP="00595E1D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noProof/>
                <w:color w:val="BFBFBF" w:themeColor="background1" w:themeShade="B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4021F" wp14:editId="21125323">
                      <wp:simplePos x="0" y="0"/>
                      <wp:positionH relativeFrom="column">
                        <wp:posOffset>651495</wp:posOffset>
                      </wp:positionH>
                      <wp:positionV relativeFrom="paragraph">
                        <wp:posOffset>21590</wp:posOffset>
                      </wp:positionV>
                      <wp:extent cx="215265" cy="143510"/>
                      <wp:effectExtent l="38100" t="19050" r="32384" b="46990"/>
                      <wp:wrapNone/>
                      <wp:docPr id="1" name="Звезда: 5 точе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15265" cy="14351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797E68" id="Звезда: 5 точек 1" o:spid="_x0000_s1026" style="position:absolute;margin-left:51.3pt;margin-top:1.7pt;width:16.95pt;height: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5265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" path="m,54816r82224,l107633,r25408,54816l215265,54816,148744,88694r25409,54816l107633,109631,41112,143510,66521,88694,,54816xe" fillcolor="#4472c4 [3204]" strokecolor="#1f3763 [1604]" strokeweight="1pt">
                      <v:stroke joinstyle="miter"/>
                      <v:path arrowok="t" o:connecttype="custom" o:connectlocs="0,54816;82224,54816;107633,0;133041,54816;215265,54816;148744,88694;174153,143510;107633,109631;41112,143510;66521,88694;0,54816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    оценки           на сайтах </w:t>
            </w:r>
          </w:p>
          <w:p w14:paraId="7197D14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hyperlink r:id="rId5" w:tooltip="https://youdo.com/" w:history="1"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youdo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com</w:t>
              </w:r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/</w:t>
              </w:r>
            </w:hyperlink>
          </w:p>
          <w:p w14:paraId="68438BF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hyperlink r:id="rId6" w:tooltip="https://profi.ru/" w:history="1"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https</w:t>
              </w:r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://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profi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  <w:lang w:val="en-US"/>
                </w:rPr>
                <w:t>ru</w:t>
              </w:r>
              <w:proofErr w:type="spellEnd"/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/</w:t>
              </w:r>
            </w:hyperlink>
          </w:p>
          <w:p w14:paraId="025C9AF5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hyperlink r:id="rId7" w:tooltip="https://www.avito.ru/" w:history="1">
              <w:r>
                <w:rPr>
                  <w:rStyle w:val="a4"/>
                  <w:rFonts w:ascii="Times New Roman" w:hAnsi="Times New Roman" w:cs="Times New Roman"/>
                  <w:color w:val="BFBFBF" w:themeColor="background1" w:themeShade="BF"/>
                </w:rPr>
                <w:t>https://www.avito.ru/</w:t>
              </w:r>
            </w:hyperlink>
          </w:p>
          <w:p w14:paraId="35B16CE4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и т.д.</w:t>
            </w:r>
          </w:p>
          <w:p w14:paraId="72AB3008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Копии анкет Заказчиков об удовлетворенности услугами.</w:t>
            </w:r>
          </w:p>
          <w:p w14:paraId="2C5EA582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F0" w14:paraId="1913908D" w14:textId="77777777" w:rsidTr="00595E1D">
        <w:tc>
          <w:tcPr>
            <w:tcW w:w="2706" w:type="dxa"/>
            <w:vAlign w:val="center"/>
          </w:tcPr>
          <w:p w14:paraId="1142663C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сложные ситуации вам удается решать в работе с заказчиком?</w:t>
            </w:r>
          </w:p>
          <w:p w14:paraId="3B58BB87" w14:textId="77777777" w:rsidR="00843FF0" w:rsidRDefault="00843FF0" w:rsidP="00595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561EF89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7D32BA4C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</w:tc>
        <w:tc>
          <w:tcPr>
            <w:tcW w:w="2970" w:type="dxa"/>
            <w:vAlign w:val="center"/>
          </w:tcPr>
          <w:p w14:paraId="1E21FDD5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5B4B4E8C" w14:textId="77777777" w:rsidTr="00595E1D">
        <w:tc>
          <w:tcPr>
            <w:tcW w:w="2706" w:type="dxa"/>
            <w:vAlign w:val="center"/>
          </w:tcPr>
          <w:p w14:paraId="1E9D1F3B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вы делаете для максимальной скорости обработки запросов и заявок заказчика? </w:t>
            </w:r>
          </w:p>
          <w:p w14:paraId="0CC3E225" w14:textId="77777777" w:rsidR="00843FF0" w:rsidRDefault="00843FF0" w:rsidP="00595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51C75266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66B0EC4B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</w:tc>
        <w:tc>
          <w:tcPr>
            <w:tcW w:w="2970" w:type="dxa"/>
            <w:vAlign w:val="center"/>
          </w:tcPr>
          <w:p w14:paraId="2C65DFE6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14DA2992" w14:textId="77777777" w:rsidTr="00595E1D">
        <w:tc>
          <w:tcPr>
            <w:tcW w:w="2706" w:type="dxa"/>
            <w:vAlign w:val="center"/>
          </w:tcPr>
          <w:p w14:paraId="73114273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принципах построены ваше взаимодействие с заказчиком в процессе оказания услуги?</w:t>
            </w:r>
          </w:p>
        </w:tc>
        <w:tc>
          <w:tcPr>
            <w:tcW w:w="5092" w:type="dxa"/>
            <w:vAlign w:val="center"/>
          </w:tcPr>
          <w:p w14:paraId="782F1DB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429359D5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</w:tc>
        <w:tc>
          <w:tcPr>
            <w:tcW w:w="2970" w:type="dxa"/>
            <w:vAlign w:val="center"/>
          </w:tcPr>
          <w:p w14:paraId="29EA1952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177F80ED" w14:textId="77777777" w:rsidTr="00595E1D">
        <w:tc>
          <w:tcPr>
            <w:tcW w:w="2706" w:type="dxa"/>
            <w:vAlign w:val="center"/>
          </w:tcPr>
          <w:p w14:paraId="10798428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цифровые технологии вы примените в организации работ?</w:t>
            </w:r>
          </w:p>
          <w:p w14:paraId="20CFBC43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5C7625FD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3B9C37F9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731C15DC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3918CC51" w14:textId="77777777" w:rsidTr="00595E1D">
        <w:tc>
          <w:tcPr>
            <w:tcW w:w="10768" w:type="dxa"/>
            <w:gridSpan w:val="3"/>
            <w:shd w:val="clear" w:color="auto" w:fill="BFBFBF" w:themeFill="background1" w:themeFillShade="BF"/>
            <w:vAlign w:val="center"/>
          </w:tcPr>
          <w:p w14:paraId="1181BC12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Широта ассортимента услуг</w:t>
            </w:r>
          </w:p>
        </w:tc>
      </w:tr>
      <w:tr w:rsidR="00843FF0" w14:paraId="0199E3F1" w14:textId="77777777" w:rsidTr="00595E1D">
        <w:tc>
          <w:tcPr>
            <w:tcW w:w="2706" w:type="dxa"/>
            <w:vAlign w:val="center"/>
          </w:tcPr>
          <w:p w14:paraId="076307BC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уникальные услуги вы предоставляете вашим заказчикам, приведите примеры?</w:t>
            </w:r>
          </w:p>
        </w:tc>
        <w:tc>
          <w:tcPr>
            <w:tcW w:w="5092" w:type="dxa"/>
            <w:vAlign w:val="center"/>
          </w:tcPr>
          <w:p w14:paraId="7D2C75A2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2DA9CCDA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66248A8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Презентация услуг</w:t>
            </w:r>
          </w:p>
          <w:p w14:paraId="22E44EB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  <w:p w14:paraId="2BAD8AB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Фото, видео примеров работ</w:t>
            </w:r>
          </w:p>
          <w:p w14:paraId="3BB06BF2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  <w:p w14:paraId="7A2A0358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 xml:space="preserve">Ссылка на сайт </w:t>
            </w:r>
          </w:p>
          <w:p w14:paraId="38CF3E68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и/ или страницу в соц. сетях</w:t>
            </w:r>
          </w:p>
        </w:tc>
      </w:tr>
      <w:tr w:rsidR="00843FF0" w14:paraId="354C7365" w14:textId="77777777" w:rsidTr="00595E1D">
        <w:tc>
          <w:tcPr>
            <w:tcW w:w="2706" w:type="dxa"/>
            <w:vAlign w:val="center"/>
          </w:tcPr>
          <w:p w14:paraId="07CA44F5" w14:textId="77777777" w:rsidR="00843FF0" w:rsidRDefault="00843FF0" w:rsidP="00595E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Кто основной потребитель ваших услуг?</w:t>
            </w:r>
          </w:p>
        </w:tc>
        <w:tc>
          <w:tcPr>
            <w:tcW w:w="5092" w:type="dxa"/>
            <w:vAlign w:val="center"/>
          </w:tcPr>
          <w:p w14:paraId="75C42B84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01C65B5C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31AB7F9C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  <w:p w14:paraId="1B4B5D71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FF0" w14:paraId="31D21364" w14:textId="77777777" w:rsidTr="00595E1D">
        <w:tc>
          <w:tcPr>
            <w:tcW w:w="10768" w:type="dxa"/>
            <w:gridSpan w:val="3"/>
            <w:shd w:val="clear" w:color="auto" w:fill="BFBFBF" w:themeFill="background1" w:themeFillShade="BF"/>
            <w:vAlign w:val="center"/>
          </w:tcPr>
          <w:p w14:paraId="50F3BE23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Уникальности компании участника</w:t>
            </w:r>
          </w:p>
        </w:tc>
      </w:tr>
      <w:tr w:rsidR="00843FF0" w14:paraId="36E7C318" w14:textId="77777777" w:rsidTr="00595E1D">
        <w:tc>
          <w:tcPr>
            <w:tcW w:w="2706" w:type="dxa"/>
            <w:vAlign w:val="center"/>
          </w:tcPr>
          <w:p w14:paraId="633EB287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есть уникальности в работе вашей компании? </w:t>
            </w:r>
          </w:p>
        </w:tc>
        <w:tc>
          <w:tcPr>
            <w:tcW w:w="5092" w:type="dxa"/>
            <w:vAlign w:val="center"/>
          </w:tcPr>
          <w:p w14:paraId="7753BEA7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</w:p>
          <w:p w14:paraId="62C61629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14:paraId="644D08B8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14:paraId="7A547546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1523F6FE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1FC72BCB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597D5642" w14:textId="77777777" w:rsidTr="00595E1D">
        <w:tc>
          <w:tcPr>
            <w:tcW w:w="2706" w:type="dxa"/>
            <w:vAlign w:val="center"/>
          </w:tcPr>
          <w:p w14:paraId="743439F8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нестандартные бизнес-идеи, реализованные в вашей компании? Если есть, то какие?</w:t>
            </w:r>
          </w:p>
          <w:p w14:paraId="12A0DF86" w14:textId="77777777" w:rsidR="00843FF0" w:rsidRDefault="00843FF0" w:rsidP="00595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40ABD80B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1B8BF8F6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63DABC79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5B05A8FA" w14:textId="77777777" w:rsidTr="00595E1D">
        <w:tc>
          <w:tcPr>
            <w:tcW w:w="2706" w:type="dxa"/>
            <w:vAlign w:val="center"/>
          </w:tcPr>
          <w:p w14:paraId="3862F5D2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решения в области безопасности организации работ применяются в вашей компании?</w:t>
            </w:r>
          </w:p>
          <w:p w14:paraId="477D5CF2" w14:textId="77777777" w:rsidR="00843FF0" w:rsidRDefault="00843FF0" w:rsidP="00595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2F6379B8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16415E77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64D1ADC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65423E9C" w14:textId="77777777" w:rsidTr="00595E1D">
        <w:tc>
          <w:tcPr>
            <w:tcW w:w="2706" w:type="dxa"/>
            <w:vAlign w:val="center"/>
          </w:tcPr>
          <w:p w14:paraId="0330634E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интересные и возможно уникальные решения в работе с кадрами применяются в вашей компании?</w:t>
            </w:r>
          </w:p>
          <w:p w14:paraId="725E4AB3" w14:textId="77777777" w:rsidR="00843FF0" w:rsidRDefault="00843FF0" w:rsidP="00595E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  <w:vAlign w:val="center"/>
          </w:tcPr>
          <w:p w14:paraId="2664AB0B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(описание в свободной форме; </w:t>
            </w:r>
          </w:p>
          <w:p w14:paraId="7F0292B1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лаконичность приветствуется), например 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  <w:lang w:val="en-US"/>
              </w:rPr>
              <w:t>CRM</w:t>
            </w: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и т.д.</w:t>
            </w:r>
          </w:p>
        </w:tc>
        <w:tc>
          <w:tcPr>
            <w:tcW w:w="2970" w:type="dxa"/>
            <w:vAlign w:val="center"/>
          </w:tcPr>
          <w:p w14:paraId="20C29E5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  <w:tr w:rsidR="00843FF0" w14:paraId="156521AA" w14:textId="77777777" w:rsidTr="00595E1D">
        <w:tc>
          <w:tcPr>
            <w:tcW w:w="2706" w:type="dxa"/>
            <w:vAlign w:val="center"/>
          </w:tcPr>
          <w:p w14:paraId="3968C4EF" w14:textId="77777777" w:rsidR="00843FF0" w:rsidRDefault="00843FF0" w:rsidP="00595E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находите своих заказчиков?</w:t>
            </w:r>
          </w:p>
        </w:tc>
        <w:tc>
          <w:tcPr>
            <w:tcW w:w="5092" w:type="dxa"/>
            <w:vAlign w:val="center"/>
          </w:tcPr>
          <w:p w14:paraId="0357CBA3" w14:textId="77777777" w:rsidR="00843FF0" w:rsidRDefault="00843FF0" w:rsidP="00595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каких источников потребители узнают о ваших услугах?   </w:t>
            </w:r>
          </w:p>
          <w:p w14:paraId="5A2BD247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</w:p>
          <w:p w14:paraId="5E2ED21F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сети (укажите какие именно)</w:t>
            </w:r>
          </w:p>
          <w:p w14:paraId="453FD16B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  <w:p w14:paraId="3C51CDC3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интернете</w:t>
            </w:r>
          </w:p>
          <w:p w14:paraId="294F8E27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Полиграфическая реклама (укажите, как и где её распространяете)</w:t>
            </w:r>
          </w:p>
          <w:p w14:paraId="6C0D3F9D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автомобиле</w:t>
            </w:r>
          </w:p>
          <w:p w14:paraId="534E54E2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клиентов </w:t>
            </w:r>
          </w:p>
          <w:p w14:paraId="7F1B3CD6" w14:textId="77777777" w:rsidR="00843FF0" w:rsidRDefault="00843FF0" w:rsidP="00843FF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методы (укажите какие именно)</w:t>
            </w:r>
          </w:p>
          <w:p w14:paraId="52F9DCAB" w14:textId="77777777" w:rsidR="00843FF0" w:rsidRDefault="00843FF0" w:rsidP="00595E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569380EF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vAlign w:val="center"/>
          </w:tcPr>
          <w:p w14:paraId="73C6317B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Ссылки на ваши соцсети, сайт, рекомендации клиентов и т.д.</w:t>
            </w:r>
          </w:p>
        </w:tc>
      </w:tr>
      <w:tr w:rsidR="00843FF0" w14:paraId="662A7845" w14:textId="77777777" w:rsidTr="00595E1D">
        <w:tc>
          <w:tcPr>
            <w:tcW w:w="2706" w:type="dxa"/>
            <w:vAlign w:val="center"/>
          </w:tcPr>
          <w:p w14:paraId="63C93279" w14:textId="77777777" w:rsidR="00843FF0" w:rsidRDefault="00843FF0" w:rsidP="0059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возможно уникальные идеи по рекламе и маркетингу вы используете?</w:t>
            </w:r>
          </w:p>
        </w:tc>
        <w:tc>
          <w:tcPr>
            <w:tcW w:w="5092" w:type="dxa"/>
            <w:vAlign w:val="center"/>
          </w:tcPr>
          <w:p w14:paraId="38A2433E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 (описание в свободной форме; </w:t>
            </w:r>
          </w:p>
          <w:p w14:paraId="43FA81F5" w14:textId="77777777" w:rsidR="00843FF0" w:rsidRDefault="00843FF0" w:rsidP="00595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лаконичность приветствуется)</w:t>
            </w:r>
          </w:p>
        </w:tc>
        <w:tc>
          <w:tcPr>
            <w:tcW w:w="2970" w:type="dxa"/>
            <w:vAlign w:val="center"/>
          </w:tcPr>
          <w:p w14:paraId="7C586513" w14:textId="77777777" w:rsidR="00843FF0" w:rsidRDefault="00843FF0" w:rsidP="00595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</w:rPr>
              <w:t>Снимите небольшое видео на телефон, прикрепите ссылку на видео или фото</w:t>
            </w:r>
          </w:p>
        </w:tc>
      </w:tr>
    </w:tbl>
    <w:p w14:paraId="0654DE57" w14:textId="77777777" w:rsidR="00843FF0" w:rsidRDefault="00843FF0" w:rsidP="00843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258F8" w14:textId="77777777" w:rsidR="00843FF0" w:rsidRDefault="00843FF0" w:rsidP="00843F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Участника (анкеты и прилагаемые презентации) оцениваются каждым членом конкурсной комиссии (жюри) в отдельности, после чего все оценки членов комиссии суммируются. </w:t>
      </w:r>
    </w:p>
    <w:p w14:paraId="067BDFC3" w14:textId="77777777" w:rsidR="00843FF0" w:rsidRDefault="00843FF0" w:rsidP="00843F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вправе отказать в приеме документов по их усмотрению с пояснением причин отказа.</w:t>
      </w:r>
    </w:p>
    <w:p w14:paraId="2BF42178" w14:textId="77777777" w:rsidR="00CB24E2" w:rsidRDefault="00CB24E2"/>
    <w:sectPr w:rsidR="00CB24E2" w:rsidSect="00843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5043E"/>
    <w:multiLevelType w:val="hybridMultilevel"/>
    <w:tmpl w:val="E63E5638"/>
    <w:lvl w:ilvl="0" w:tplc="249E1E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A70E4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ACB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A63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EB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808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6A3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85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F0B20"/>
    <w:multiLevelType w:val="hybridMultilevel"/>
    <w:tmpl w:val="119042C8"/>
    <w:lvl w:ilvl="0" w:tplc="640478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25836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2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8A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61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AF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A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A86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FA17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8703D"/>
    <w:multiLevelType w:val="hybridMultilevel"/>
    <w:tmpl w:val="49F49CE4"/>
    <w:lvl w:ilvl="0" w:tplc="82AA142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C1045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1E1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0B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E34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02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C3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625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C0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FF0"/>
    <w:rsid w:val="00843FF0"/>
    <w:rsid w:val="00CB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5F9E"/>
  <w15:chartTrackingRefBased/>
  <w15:docId w15:val="{828C1083-5625-4960-88D1-CD2C49BC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F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3F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.ru/" TargetMode="External"/><Relationship Id="rId5" Type="http://schemas.openxmlformats.org/officeDocument/2006/relationships/hyperlink" Target="https://youd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Тимофеева</dc:creator>
  <cp:keywords/>
  <dc:description/>
  <cp:lastModifiedBy>Анна Тимофеева</cp:lastModifiedBy>
  <cp:revision>1</cp:revision>
  <dcterms:created xsi:type="dcterms:W3CDTF">2024-01-17T10:49:00Z</dcterms:created>
  <dcterms:modified xsi:type="dcterms:W3CDTF">2024-01-17T10:49:00Z</dcterms:modified>
</cp:coreProperties>
</file>