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0E" w:rsidRDefault="00DD1F0F" w:rsidP="005468D7">
      <w:pPr>
        <w:rPr>
          <w:b/>
          <w:caps/>
          <w:sz w:val="24"/>
        </w:rPr>
      </w:pPr>
      <w:r>
        <w:rPr>
          <w:b/>
          <w:caps/>
          <w:noProof/>
          <w:sz w:val="24"/>
          <w:lang w:eastAsia="ru-RU"/>
        </w:rPr>
        <w:drawing>
          <wp:inline distT="0" distB="0" distL="0" distR="0">
            <wp:extent cx="6219825" cy="8791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D7" w:rsidRPr="00E7546D" w:rsidRDefault="00385067" w:rsidP="005468D7">
      <w:pPr>
        <w:rPr>
          <w:b/>
          <w:caps/>
          <w:sz w:val="24"/>
        </w:rPr>
      </w:pPr>
      <w:r w:rsidRPr="00E7546D">
        <w:rPr>
          <w:b/>
          <w:caps/>
          <w:sz w:val="24"/>
        </w:rPr>
        <w:lastRenderedPageBreak/>
        <w:t>И</w:t>
      </w:r>
      <w:r w:rsidR="00F63E4F">
        <w:rPr>
          <w:b/>
          <w:sz w:val="24"/>
        </w:rPr>
        <w:t xml:space="preserve">нструкция № </w:t>
      </w:r>
      <w:r w:rsidR="002A6342">
        <w:rPr>
          <w:b/>
          <w:sz w:val="24"/>
        </w:rPr>
        <w:t>67/19</w:t>
      </w:r>
    </w:p>
    <w:p w:rsidR="00385067" w:rsidRPr="00E7546D" w:rsidRDefault="00385067" w:rsidP="005468D7">
      <w:pPr>
        <w:rPr>
          <w:b/>
          <w:caps/>
          <w:sz w:val="24"/>
        </w:rPr>
      </w:pPr>
      <w:r w:rsidRPr="00E7546D">
        <w:rPr>
          <w:b/>
          <w:sz w:val="24"/>
        </w:rPr>
        <w:t xml:space="preserve">по применению </w:t>
      </w:r>
      <w:r w:rsidR="00B74655" w:rsidRPr="00E7546D">
        <w:rPr>
          <w:b/>
          <w:sz w:val="24"/>
        </w:rPr>
        <w:t xml:space="preserve">средства </w:t>
      </w:r>
      <w:r w:rsidRPr="00E7546D">
        <w:rPr>
          <w:b/>
          <w:sz w:val="24"/>
        </w:rPr>
        <w:t xml:space="preserve">дезинфицирующего </w:t>
      </w:r>
      <w:r w:rsidR="006D7A13" w:rsidRPr="00E7546D">
        <w:rPr>
          <w:b/>
          <w:sz w:val="24"/>
        </w:rPr>
        <w:t>«</w:t>
      </w:r>
      <w:proofErr w:type="spellStart"/>
      <w:r w:rsidR="0038647C">
        <w:rPr>
          <w:b/>
          <w:sz w:val="24"/>
        </w:rPr>
        <w:t>Ремедин</w:t>
      </w:r>
      <w:proofErr w:type="spellEnd"/>
      <w:r w:rsidR="0038647C">
        <w:rPr>
          <w:b/>
          <w:sz w:val="24"/>
        </w:rPr>
        <w:t xml:space="preserve"> для стирки</w:t>
      </w:r>
      <w:r w:rsidR="006D7A13" w:rsidRPr="00E7546D">
        <w:rPr>
          <w:b/>
          <w:sz w:val="24"/>
        </w:rPr>
        <w:t>»</w:t>
      </w:r>
      <w:r w:rsidRPr="00E7546D">
        <w:rPr>
          <w:b/>
          <w:sz w:val="24"/>
        </w:rPr>
        <w:t xml:space="preserve"> </w:t>
      </w:r>
    </w:p>
    <w:p w:rsidR="005468D7" w:rsidRPr="00E7546D" w:rsidRDefault="005468D7" w:rsidP="005468D7">
      <w:pPr>
        <w:rPr>
          <w:b/>
          <w:caps/>
          <w:sz w:val="24"/>
        </w:rPr>
      </w:pPr>
    </w:p>
    <w:p w:rsidR="00FD64C3" w:rsidRPr="00092C3A" w:rsidRDefault="00FD64C3" w:rsidP="00FD64C3">
      <w:pPr>
        <w:jc w:val="both"/>
        <w:rPr>
          <w:sz w:val="22"/>
          <w:szCs w:val="22"/>
        </w:rPr>
      </w:pPr>
      <w:r w:rsidRPr="00092C3A">
        <w:rPr>
          <w:sz w:val="22"/>
          <w:szCs w:val="22"/>
        </w:rPr>
        <w:t xml:space="preserve">Инструкция разработана: ФБУН «ГНЦ прикладной микробиологии и биотехнологии» Роспотребнадзора (В.Д. Потапов, В.В. Кузин), ООО «Мир дезинфекции», Россия </w:t>
      </w:r>
      <w:r>
        <w:rPr>
          <w:sz w:val="22"/>
          <w:szCs w:val="22"/>
        </w:rPr>
        <w:br/>
      </w:r>
      <w:r w:rsidRPr="00092C3A">
        <w:rPr>
          <w:sz w:val="22"/>
          <w:szCs w:val="22"/>
        </w:rPr>
        <w:t xml:space="preserve">(О.М. Хильченко) </w:t>
      </w:r>
    </w:p>
    <w:p w:rsidR="005468D7" w:rsidRPr="00E7546D" w:rsidRDefault="005468D7" w:rsidP="005468D7">
      <w:pPr>
        <w:rPr>
          <w:b/>
          <w:caps/>
          <w:sz w:val="24"/>
        </w:rPr>
      </w:pPr>
      <w:r w:rsidRPr="00E7546D">
        <w:rPr>
          <w:b/>
          <w:caps/>
          <w:sz w:val="24"/>
        </w:rPr>
        <w:t>1. ОБЩИЕ СВЕДЕНИЯ.</w:t>
      </w:r>
    </w:p>
    <w:p w:rsidR="005468D7" w:rsidRPr="00E7546D" w:rsidRDefault="005468D7" w:rsidP="005468D7">
      <w:pPr>
        <w:pStyle w:val="a3"/>
        <w:ind w:firstLine="0"/>
        <w:rPr>
          <w:sz w:val="24"/>
          <w:szCs w:val="24"/>
        </w:rPr>
      </w:pPr>
    </w:p>
    <w:p w:rsidR="004E6CCB" w:rsidRPr="007F1FD6" w:rsidRDefault="005468D7" w:rsidP="00823F3E">
      <w:pPr>
        <w:ind w:firstLine="709"/>
        <w:jc w:val="both"/>
        <w:rPr>
          <w:sz w:val="24"/>
        </w:rPr>
      </w:pPr>
      <w:r w:rsidRPr="002B62D1">
        <w:rPr>
          <w:color w:val="000000"/>
          <w:kern w:val="28"/>
          <w:sz w:val="24"/>
        </w:rPr>
        <w:t xml:space="preserve">1.1. </w:t>
      </w:r>
      <w:r w:rsidR="002B62D1" w:rsidRPr="002B62D1">
        <w:rPr>
          <w:color w:val="000000"/>
          <w:kern w:val="28"/>
          <w:sz w:val="24"/>
        </w:rPr>
        <w:t xml:space="preserve">Средство </w:t>
      </w:r>
      <w:r w:rsidR="00555ACA">
        <w:rPr>
          <w:color w:val="000000"/>
          <w:kern w:val="28"/>
          <w:sz w:val="24"/>
        </w:rPr>
        <w:t xml:space="preserve">дезинфицирующее </w:t>
      </w:r>
      <w:r w:rsidR="002B62D1" w:rsidRPr="002B62D1">
        <w:rPr>
          <w:color w:val="000000"/>
          <w:kern w:val="28"/>
          <w:sz w:val="24"/>
        </w:rPr>
        <w:t>«</w:t>
      </w:r>
      <w:proofErr w:type="spellStart"/>
      <w:r w:rsidR="0038647C">
        <w:rPr>
          <w:color w:val="000000"/>
          <w:kern w:val="28"/>
          <w:sz w:val="24"/>
        </w:rPr>
        <w:t>Ремедин</w:t>
      </w:r>
      <w:proofErr w:type="spellEnd"/>
      <w:r w:rsidR="0038647C">
        <w:rPr>
          <w:color w:val="000000"/>
          <w:kern w:val="28"/>
          <w:sz w:val="24"/>
        </w:rPr>
        <w:t xml:space="preserve"> для стирки</w:t>
      </w:r>
      <w:r w:rsidR="002B62D1" w:rsidRPr="002B62D1">
        <w:rPr>
          <w:color w:val="000000"/>
          <w:kern w:val="28"/>
          <w:sz w:val="24"/>
        </w:rPr>
        <w:t xml:space="preserve">» </w:t>
      </w:r>
      <w:r w:rsidR="00555ACA">
        <w:rPr>
          <w:color w:val="000000"/>
          <w:kern w:val="28"/>
          <w:sz w:val="24"/>
        </w:rPr>
        <w:t xml:space="preserve">(далее – средство) </w:t>
      </w:r>
      <w:r w:rsidR="002B62D1" w:rsidRPr="002B62D1">
        <w:rPr>
          <w:color w:val="000000"/>
          <w:kern w:val="28"/>
          <w:sz w:val="24"/>
        </w:rPr>
        <w:t xml:space="preserve">представляет собой </w:t>
      </w:r>
      <w:r w:rsidR="002E1294">
        <w:rPr>
          <w:color w:val="000000"/>
          <w:kern w:val="28"/>
          <w:sz w:val="24"/>
        </w:rPr>
        <w:t>мелки</w:t>
      </w:r>
      <w:r w:rsidR="008A4169">
        <w:rPr>
          <w:color w:val="000000"/>
          <w:kern w:val="28"/>
          <w:sz w:val="24"/>
        </w:rPr>
        <w:t xml:space="preserve">й </w:t>
      </w:r>
      <w:r w:rsidR="008A4169" w:rsidRPr="000767F9">
        <w:rPr>
          <w:color w:val="000000"/>
          <w:kern w:val="28"/>
          <w:sz w:val="24"/>
        </w:rPr>
        <w:t xml:space="preserve">гранулированный порошок </w:t>
      </w:r>
      <w:r w:rsidR="002E1294" w:rsidRPr="000767F9">
        <w:rPr>
          <w:color w:val="000000"/>
          <w:kern w:val="28"/>
          <w:sz w:val="24"/>
        </w:rPr>
        <w:t>белого</w:t>
      </w:r>
      <w:r w:rsidR="002E1294">
        <w:rPr>
          <w:color w:val="000000"/>
          <w:kern w:val="28"/>
          <w:sz w:val="24"/>
        </w:rPr>
        <w:t xml:space="preserve"> цвета (допускается оттенок </w:t>
      </w:r>
      <w:r w:rsidR="007A56C5">
        <w:rPr>
          <w:color w:val="000000"/>
          <w:kern w:val="28"/>
          <w:sz w:val="24"/>
        </w:rPr>
        <w:t xml:space="preserve">голубого, </w:t>
      </w:r>
      <w:r w:rsidR="009C3819">
        <w:rPr>
          <w:color w:val="000000"/>
          <w:kern w:val="28"/>
          <w:sz w:val="24"/>
        </w:rPr>
        <w:t>серого или желтого цвета</w:t>
      </w:r>
      <w:r w:rsidR="002E1294">
        <w:rPr>
          <w:color w:val="000000"/>
          <w:kern w:val="28"/>
          <w:sz w:val="24"/>
        </w:rPr>
        <w:t>)</w:t>
      </w:r>
      <w:r w:rsidR="00EB3D21">
        <w:rPr>
          <w:color w:val="000000"/>
          <w:kern w:val="28"/>
          <w:sz w:val="24"/>
        </w:rPr>
        <w:t xml:space="preserve">, </w:t>
      </w:r>
      <w:r w:rsidR="00EB3D21" w:rsidRPr="007F1FD6">
        <w:rPr>
          <w:kern w:val="28"/>
          <w:sz w:val="24"/>
        </w:rPr>
        <w:t>возможны цветные включения</w:t>
      </w:r>
      <w:r w:rsidR="00A318EE" w:rsidRPr="007F1FD6">
        <w:rPr>
          <w:kern w:val="28"/>
          <w:sz w:val="24"/>
        </w:rPr>
        <w:t>, со слабым запахом отдушки</w:t>
      </w:r>
      <w:r w:rsidR="002B62D1" w:rsidRPr="007F1FD6">
        <w:rPr>
          <w:kern w:val="28"/>
          <w:sz w:val="24"/>
        </w:rPr>
        <w:t xml:space="preserve">. </w:t>
      </w:r>
      <w:r w:rsidR="004E6CCB" w:rsidRPr="007F1FD6">
        <w:rPr>
          <w:sz w:val="24"/>
        </w:rPr>
        <w:t xml:space="preserve">Средство является концентрированным стиральным порошком, обладающим </w:t>
      </w:r>
      <w:r w:rsidR="00072633" w:rsidRPr="007F1FD6">
        <w:rPr>
          <w:sz w:val="24"/>
        </w:rPr>
        <w:t xml:space="preserve">дезинфицирующими, </w:t>
      </w:r>
      <w:r w:rsidR="004E6CCB" w:rsidRPr="007F1FD6">
        <w:rPr>
          <w:sz w:val="24"/>
        </w:rPr>
        <w:t>моющи</w:t>
      </w:r>
      <w:r w:rsidR="00072633" w:rsidRPr="007F1FD6">
        <w:rPr>
          <w:sz w:val="24"/>
        </w:rPr>
        <w:t>ми и отбеливающими свойствами</w:t>
      </w:r>
      <w:r w:rsidR="004E6CCB" w:rsidRPr="007F1FD6">
        <w:rPr>
          <w:sz w:val="24"/>
        </w:rPr>
        <w:t>.</w:t>
      </w:r>
    </w:p>
    <w:p w:rsidR="002B62D1" w:rsidRPr="007F1FD6" w:rsidRDefault="002B62D1" w:rsidP="00823F3E">
      <w:pPr>
        <w:ind w:firstLine="709"/>
        <w:jc w:val="both"/>
        <w:rPr>
          <w:sz w:val="24"/>
        </w:rPr>
      </w:pPr>
      <w:proofErr w:type="gramStart"/>
      <w:r w:rsidRPr="007F1FD6">
        <w:rPr>
          <w:kern w:val="28"/>
          <w:sz w:val="24"/>
        </w:rPr>
        <w:t xml:space="preserve">Содержит в своем составе </w:t>
      </w:r>
      <w:proofErr w:type="spellStart"/>
      <w:r w:rsidR="001A23A0" w:rsidRPr="007F1FD6">
        <w:rPr>
          <w:kern w:val="28"/>
          <w:sz w:val="24"/>
        </w:rPr>
        <w:t>перкарбонат</w:t>
      </w:r>
      <w:proofErr w:type="spellEnd"/>
      <w:r w:rsidR="001A23A0" w:rsidRPr="007F1FD6">
        <w:rPr>
          <w:kern w:val="28"/>
          <w:sz w:val="24"/>
        </w:rPr>
        <w:t xml:space="preserve"> натрия - </w:t>
      </w:r>
      <w:r w:rsidR="007C15B3" w:rsidRPr="007F1FD6">
        <w:rPr>
          <w:kern w:val="28"/>
          <w:sz w:val="24"/>
        </w:rPr>
        <w:t>27</w:t>
      </w:r>
      <w:r w:rsidRPr="007F1FD6">
        <w:rPr>
          <w:kern w:val="28"/>
          <w:sz w:val="24"/>
        </w:rPr>
        <w:t xml:space="preserve">%, </w:t>
      </w:r>
      <w:r w:rsidR="001A23A0" w:rsidRPr="007F1FD6">
        <w:rPr>
          <w:sz w:val="24"/>
        </w:rPr>
        <w:t>активатор перекиси</w:t>
      </w:r>
      <w:r w:rsidRPr="007F1FD6">
        <w:rPr>
          <w:sz w:val="24"/>
        </w:rPr>
        <w:t>, а</w:t>
      </w:r>
      <w:r w:rsidR="007B171E" w:rsidRPr="007F1FD6">
        <w:rPr>
          <w:sz w:val="24"/>
        </w:rPr>
        <w:t xml:space="preserve"> также ПАВ, </w:t>
      </w:r>
      <w:r w:rsidR="005743BC">
        <w:rPr>
          <w:sz w:val="24"/>
        </w:rPr>
        <w:t xml:space="preserve">энзимы, </w:t>
      </w:r>
      <w:r w:rsidR="007B171E" w:rsidRPr="007F1FD6">
        <w:rPr>
          <w:sz w:val="24"/>
        </w:rPr>
        <w:t>усиливающие добавки;</w:t>
      </w:r>
      <w:r w:rsidRPr="007F1FD6">
        <w:rPr>
          <w:sz w:val="24"/>
        </w:rPr>
        <w:t xml:space="preserve"> </w:t>
      </w:r>
      <w:proofErr w:type="spellStart"/>
      <w:r w:rsidR="00516536" w:rsidRPr="007F1FD6">
        <w:rPr>
          <w:sz w:val="24"/>
        </w:rPr>
        <w:t>умягчители</w:t>
      </w:r>
      <w:proofErr w:type="spellEnd"/>
      <w:r w:rsidR="00516536" w:rsidRPr="007F1FD6">
        <w:rPr>
          <w:sz w:val="24"/>
        </w:rPr>
        <w:t xml:space="preserve"> воды</w:t>
      </w:r>
      <w:r w:rsidR="006A0F12" w:rsidRPr="007F1FD6">
        <w:rPr>
          <w:sz w:val="24"/>
        </w:rPr>
        <w:t>, предотвращающие образование накипи и удаляющие ее при наличии с частей стиральных машин</w:t>
      </w:r>
      <w:r w:rsidR="00516536" w:rsidRPr="007F1FD6">
        <w:rPr>
          <w:sz w:val="24"/>
        </w:rPr>
        <w:t>; компоненты, препятствующие оседанию загрязнения на поверхности белья</w:t>
      </w:r>
      <w:r w:rsidR="008913EB" w:rsidRPr="007F1FD6">
        <w:rPr>
          <w:sz w:val="24"/>
        </w:rPr>
        <w:t>; регулятор пенообразования;</w:t>
      </w:r>
      <w:r w:rsidR="00516536" w:rsidRPr="007F1FD6">
        <w:rPr>
          <w:sz w:val="24"/>
        </w:rPr>
        <w:t xml:space="preserve"> </w:t>
      </w:r>
      <w:r w:rsidR="006A0F12" w:rsidRPr="007F1FD6">
        <w:rPr>
          <w:sz w:val="24"/>
        </w:rPr>
        <w:t>антикоррозионные</w:t>
      </w:r>
      <w:r w:rsidR="008A4169" w:rsidRPr="007F1FD6">
        <w:rPr>
          <w:sz w:val="24"/>
        </w:rPr>
        <w:t xml:space="preserve"> компоненты для предотвращения повреждения металлических частей стиральных машин; </w:t>
      </w:r>
      <w:r w:rsidR="00516536" w:rsidRPr="007F1FD6">
        <w:rPr>
          <w:sz w:val="24"/>
        </w:rPr>
        <w:t xml:space="preserve">отдушка </w:t>
      </w:r>
      <w:r w:rsidRPr="007F1FD6">
        <w:rPr>
          <w:sz w:val="24"/>
        </w:rPr>
        <w:t>и другие функциональные компоненты.</w:t>
      </w:r>
      <w:proofErr w:type="gramEnd"/>
      <w:r w:rsidRPr="007F1FD6">
        <w:rPr>
          <w:sz w:val="24"/>
        </w:rPr>
        <w:t xml:space="preserve"> </w:t>
      </w:r>
      <w:r w:rsidR="008A4169" w:rsidRPr="007F1FD6">
        <w:rPr>
          <w:sz w:val="24"/>
        </w:rPr>
        <w:t>Не содержит оптических отбеливателей</w:t>
      </w:r>
      <w:proofErr w:type="gramStart"/>
      <w:r w:rsidR="008A4169" w:rsidRPr="007F1FD6">
        <w:rPr>
          <w:sz w:val="24"/>
        </w:rPr>
        <w:t>.</w:t>
      </w:r>
      <w:proofErr w:type="gramEnd"/>
      <w:r w:rsidR="004E64D6" w:rsidRPr="007F1FD6">
        <w:rPr>
          <w:sz w:val="24"/>
        </w:rPr>
        <w:t xml:space="preserve"> </w:t>
      </w:r>
      <w:proofErr w:type="gramStart"/>
      <w:r w:rsidR="004E64D6" w:rsidRPr="007F1FD6">
        <w:rPr>
          <w:sz w:val="24"/>
        </w:rPr>
        <w:t>р</w:t>
      </w:r>
      <w:proofErr w:type="gramEnd"/>
      <w:r w:rsidR="004E64D6" w:rsidRPr="007F1FD6">
        <w:rPr>
          <w:sz w:val="24"/>
        </w:rPr>
        <w:t xml:space="preserve">Н </w:t>
      </w:r>
      <w:r w:rsidR="002C3FF7" w:rsidRPr="007F1FD6">
        <w:rPr>
          <w:sz w:val="24"/>
        </w:rPr>
        <w:t>1</w:t>
      </w:r>
      <w:r w:rsidR="004E64D6" w:rsidRPr="007F1FD6">
        <w:rPr>
          <w:sz w:val="24"/>
        </w:rPr>
        <w:t xml:space="preserve">% водного раствора средства </w:t>
      </w:r>
      <w:r w:rsidR="007B171E" w:rsidRPr="007F1FD6">
        <w:rPr>
          <w:sz w:val="24"/>
        </w:rPr>
        <w:t>10,</w:t>
      </w:r>
      <w:r w:rsidR="00FC4DBE" w:rsidRPr="007F1FD6">
        <w:rPr>
          <w:sz w:val="24"/>
        </w:rPr>
        <w:t>0</w:t>
      </w:r>
      <w:r w:rsidR="007B171E" w:rsidRPr="007F1FD6">
        <w:rPr>
          <w:sz w:val="24"/>
        </w:rPr>
        <w:t>.</w:t>
      </w:r>
    </w:p>
    <w:p w:rsidR="007B171E" w:rsidRPr="007F1FD6" w:rsidRDefault="000B2374" w:rsidP="00823F3E">
      <w:pPr>
        <w:ind w:firstLine="709"/>
        <w:jc w:val="both"/>
        <w:rPr>
          <w:sz w:val="27"/>
          <w:szCs w:val="27"/>
        </w:rPr>
      </w:pPr>
      <w:r w:rsidRPr="007F1FD6">
        <w:rPr>
          <w:sz w:val="24"/>
        </w:rPr>
        <w:t>Срок годности средства в невскрытой</w:t>
      </w:r>
      <w:r w:rsidR="002B62D1" w:rsidRPr="007F1FD6">
        <w:rPr>
          <w:sz w:val="24"/>
        </w:rPr>
        <w:t xml:space="preserve"> упаковке </w:t>
      </w:r>
      <w:r w:rsidR="006A0F12" w:rsidRPr="007F1FD6">
        <w:rPr>
          <w:sz w:val="24"/>
        </w:rPr>
        <w:t>производителя составляет 2 года, использование средства после вскрытия упаковки возможно в течение 12 месяцев при соблюдении условий хранения</w:t>
      </w:r>
      <w:r w:rsidR="002B62D1" w:rsidRPr="007F1FD6">
        <w:rPr>
          <w:sz w:val="24"/>
        </w:rPr>
        <w:t>.</w:t>
      </w:r>
      <w:r w:rsidR="00E27F11" w:rsidRPr="007F1FD6">
        <w:rPr>
          <w:sz w:val="27"/>
          <w:szCs w:val="27"/>
        </w:rPr>
        <w:t xml:space="preserve"> </w:t>
      </w:r>
    </w:p>
    <w:p w:rsidR="002B62D1" w:rsidRPr="002B62D1" w:rsidRDefault="002B62D1" w:rsidP="00823F3E">
      <w:pPr>
        <w:ind w:firstLine="709"/>
        <w:jc w:val="both"/>
        <w:rPr>
          <w:sz w:val="24"/>
        </w:rPr>
      </w:pPr>
      <w:r w:rsidRPr="002B62D1">
        <w:rPr>
          <w:kern w:val="28"/>
          <w:sz w:val="24"/>
        </w:rPr>
        <w:t xml:space="preserve">Средство выпускается в </w:t>
      </w:r>
      <w:r w:rsidR="000B2374">
        <w:rPr>
          <w:kern w:val="28"/>
          <w:sz w:val="24"/>
        </w:rPr>
        <w:t xml:space="preserve">пакетах из </w:t>
      </w:r>
      <w:r w:rsidR="00EB3D21">
        <w:rPr>
          <w:kern w:val="28"/>
          <w:sz w:val="24"/>
        </w:rPr>
        <w:t xml:space="preserve">полимерного </w:t>
      </w:r>
      <w:r w:rsidR="00EB3D21" w:rsidRPr="00DB021D">
        <w:rPr>
          <w:kern w:val="28"/>
          <w:sz w:val="24"/>
        </w:rPr>
        <w:t xml:space="preserve">или </w:t>
      </w:r>
      <w:r w:rsidR="000B2374" w:rsidRPr="00DB021D">
        <w:rPr>
          <w:kern w:val="28"/>
          <w:sz w:val="24"/>
        </w:rPr>
        <w:t>комбинированного материала по</w:t>
      </w:r>
      <w:r w:rsidR="000B2374">
        <w:rPr>
          <w:kern w:val="28"/>
          <w:sz w:val="24"/>
        </w:rPr>
        <w:t xml:space="preserve"> </w:t>
      </w:r>
      <w:r w:rsidR="00EB3D21">
        <w:rPr>
          <w:kern w:val="28"/>
          <w:sz w:val="24"/>
        </w:rPr>
        <w:t>0,05</w:t>
      </w:r>
      <w:r w:rsidR="000B2374">
        <w:rPr>
          <w:kern w:val="28"/>
          <w:sz w:val="24"/>
        </w:rPr>
        <w:t>-</w:t>
      </w:r>
      <w:r w:rsidR="00EB3D21">
        <w:rPr>
          <w:kern w:val="28"/>
          <w:sz w:val="24"/>
        </w:rPr>
        <w:t>20</w:t>
      </w:r>
      <w:r w:rsidR="000B2374">
        <w:rPr>
          <w:kern w:val="28"/>
          <w:sz w:val="24"/>
        </w:rPr>
        <w:t xml:space="preserve"> </w:t>
      </w:r>
      <w:r w:rsidR="00EB3D21">
        <w:rPr>
          <w:kern w:val="28"/>
          <w:sz w:val="24"/>
        </w:rPr>
        <w:t>к</w:t>
      </w:r>
      <w:r w:rsidR="000B2374">
        <w:rPr>
          <w:kern w:val="28"/>
          <w:sz w:val="24"/>
        </w:rPr>
        <w:t>г</w:t>
      </w:r>
      <w:r w:rsidRPr="002B62D1">
        <w:rPr>
          <w:kern w:val="28"/>
          <w:sz w:val="24"/>
        </w:rPr>
        <w:t xml:space="preserve">, в </w:t>
      </w:r>
      <w:r w:rsidR="000B2374">
        <w:rPr>
          <w:kern w:val="28"/>
          <w:sz w:val="24"/>
        </w:rPr>
        <w:t xml:space="preserve">пластиковых емкостях </w:t>
      </w:r>
      <w:r w:rsidR="002129A5">
        <w:rPr>
          <w:kern w:val="28"/>
          <w:sz w:val="24"/>
        </w:rPr>
        <w:t>по 0,</w:t>
      </w:r>
      <w:r w:rsidR="00C82DF6">
        <w:rPr>
          <w:kern w:val="28"/>
          <w:sz w:val="24"/>
        </w:rPr>
        <w:t>0</w:t>
      </w:r>
      <w:r w:rsidR="002129A5">
        <w:rPr>
          <w:kern w:val="28"/>
          <w:sz w:val="24"/>
        </w:rPr>
        <w:t>5-</w:t>
      </w:r>
      <w:r w:rsidR="00C82DF6">
        <w:rPr>
          <w:kern w:val="28"/>
          <w:sz w:val="24"/>
        </w:rPr>
        <w:t>11</w:t>
      </w:r>
      <w:r w:rsidR="002129A5">
        <w:rPr>
          <w:kern w:val="28"/>
          <w:sz w:val="24"/>
        </w:rPr>
        <w:t xml:space="preserve"> кг, </w:t>
      </w:r>
      <w:r w:rsidR="00C82DF6" w:rsidRPr="00E335A8">
        <w:rPr>
          <w:sz w:val="24"/>
        </w:rPr>
        <w:t>контейн</w:t>
      </w:r>
      <w:r w:rsidR="00C82DF6">
        <w:rPr>
          <w:sz w:val="24"/>
        </w:rPr>
        <w:t xml:space="preserve">ерах-барабанах – от 25 до 50 кг </w:t>
      </w:r>
      <w:r w:rsidR="00D97686">
        <w:rPr>
          <w:sz w:val="24"/>
        </w:rPr>
        <w:t xml:space="preserve">или другой </w:t>
      </w:r>
      <w:r w:rsidRPr="002B62D1">
        <w:rPr>
          <w:sz w:val="24"/>
        </w:rPr>
        <w:t>таре</w:t>
      </w:r>
      <w:r w:rsidR="008A69DE">
        <w:rPr>
          <w:sz w:val="24"/>
        </w:rPr>
        <w:t xml:space="preserve"> по согласованию с заказчиком</w:t>
      </w:r>
      <w:r w:rsidRPr="002B62D1">
        <w:rPr>
          <w:sz w:val="24"/>
        </w:rPr>
        <w:t xml:space="preserve"> по действующей нормативно-технической документации</w:t>
      </w:r>
      <w:r w:rsidR="005875E4" w:rsidRPr="0042381D">
        <w:rPr>
          <w:color w:val="FF0000"/>
          <w:sz w:val="24"/>
        </w:rPr>
        <w:t>.</w:t>
      </w:r>
    </w:p>
    <w:p w:rsidR="001561CB" w:rsidRPr="007F1FD6" w:rsidRDefault="005468D7" w:rsidP="001561CB">
      <w:pPr>
        <w:ind w:firstLine="709"/>
        <w:jc w:val="both"/>
        <w:rPr>
          <w:sz w:val="24"/>
        </w:rPr>
      </w:pPr>
      <w:r w:rsidRPr="00E7546D">
        <w:rPr>
          <w:sz w:val="24"/>
        </w:rPr>
        <w:t xml:space="preserve">1.2. </w:t>
      </w:r>
      <w:proofErr w:type="gramStart"/>
      <w:r w:rsidR="001561CB" w:rsidRPr="00E7546D">
        <w:rPr>
          <w:sz w:val="24"/>
        </w:rPr>
        <w:t>Средство «</w:t>
      </w:r>
      <w:proofErr w:type="spellStart"/>
      <w:r w:rsidR="001561CB">
        <w:rPr>
          <w:sz w:val="24"/>
        </w:rPr>
        <w:t>Ремедин</w:t>
      </w:r>
      <w:proofErr w:type="spellEnd"/>
      <w:r w:rsidR="001561CB">
        <w:rPr>
          <w:sz w:val="24"/>
        </w:rPr>
        <w:t xml:space="preserve"> для стирки</w:t>
      </w:r>
      <w:r w:rsidR="001561CB" w:rsidRPr="00E7546D">
        <w:rPr>
          <w:sz w:val="24"/>
        </w:rPr>
        <w:t xml:space="preserve">» </w:t>
      </w:r>
      <w:r w:rsidR="00D05051" w:rsidRPr="00E7546D">
        <w:rPr>
          <w:sz w:val="24"/>
        </w:rPr>
        <w:t>обладает антимикробной активностью в отношении грамотрицательных и грамположительных бактерий (включая возбудителей внутрибольничн</w:t>
      </w:r>
      <w:r w:rsidR="00D05051">
        <w:rPr>
          <w:sz w:val="24"/>
        </w:rPr>
        <w:t xml:space="preserve">ых инфекций, </w:t>
      </w:r>
      <w:r w:rsidR="007F2EBA">
        <w:rPr>
          <w:sz w:val="24"/>
        </w:rPr>
        <w:t xml:space="preserve">туберкулеза, </w:t>
      </w:r>
      <w:r w:rsidR="00D05051" w:rsidRPr="00A064D7">
        <w:rPr>
          <w:sz w:val="24"/>
        </w:rPr>
        <w:t xml:space="preserve">(тестировано на </w:t>
      </w:r>
      <w:proofErr w:type="spellStart"/>
      <w:r w:rsidR="00D05051" w:rsidRPr="00A064D7">
        <w:rPr>
          <w:sz w:val="24"/>
        </w:rPr>
        <w:t>М.terrae</w:t>
      </w:r>
      <w:proofErr w:type="spellEnd"/>
      <w:r w:rsidR="00D05051" w:rsidRPr="00A064D7">
        <w:rPr>
          <w:sz w:val="24"/>
        </w:rPr>
        <w:t>)</w:t>
      </w:r>
      <w:r w:rsidR="00D05051" w:rsidRPr="00E7546D">
        <w:rPr>
          <w:sz w:val="24"/>
        </w:rPr>
        <w:t xml:space="preserve">, вирусов (в отношении всех известных вирусов-патогенов человека, в том числе вирусов энтеральных и парентеральных гепатитов (в т.ч. гепатита А, В и С), ВИЧ, </w:t>
      </w:r>
      <w:r w:rsidR="00D05051">
        <w:rPr>
          <w:sz w:val="24"/>
        </w:rPr>
        <w:t xml:space="preserve">Коксаки, ЕСНО, </w:t>
      </w:r>
      <w:r w:rsidR="00D05051" w:rsidRPr="00E7546D">
        <w:rPr>
          <w:sz w:val="24"/>
        </w:rPr>
        <w:t xml:space="preserve">полиомиелита, аденовирусов, </w:t>
      </w:r>
      <w:r w:rsidR="008E2A14">
        <w:rPr>
          <w:sz w:val="24"/>
        </w:rPr>
        <w:t xml:space="preserve">коронавирусов, </w:t>
      </w:r>
      <w:r w:rsidR="00D05051" w:rsidRPr="00E7546D">
        <w:rPr>
          <w:sz w:val="24"/>
        </w:rPr>
        <w:t>вирусов «атипичной пневмонии» (</w:t>
      </w:r>
      <w:r w:rsidR="00D05051" w:rsidRPr="00E70742">
        <w:rPr>
          <w:sz w:val="24"/>
        </w:rPr>
        <w:t>SARS</w:t>
      </w:r>
      <w:r w:rsidR="00D05051" w:rsidRPr="00E7546D">
        <w:rPr>
          <w:sz w:val="24"/>
        </w:rPr>
        <w:t>), «птичьего» гриппа H5N1, «свиного» гриппа</w:t>
      </w:r>
      <w:proofErr w:type="gramEnd"/>
      <w:r w:rsidR="00D05051" w:rsidRPr="00E7546D">
        <w:rPr>
          <w:sz w:val="24"/>
        </w:rPr>
        <w:t xml:space="preserve">, гриппа человека, герпеса и др.), грибов рода </w:t>
      </w:r>
      <w:r w:rsidR="00D05051">
        <w:rPr>
          <w:sz w:val="24"/>
        </w:rPr>
        <w:t>Кандида</w:t>
      </w:r>
      <w:r w:rsidR="00D05051" w:rsidRPr="00EA0901">
        <w:rPr>
          <w:sz w:val="24"/>
        </w:rPr>
        <w:t xml:space="preserve">, </w:t>
      </w:r>
      <w:r w:rsidR="00D05051">
        <w:rPr>
          <w:sz w:val="24"/>
        </w:rPr>
        <w:t>Трихофитон</w:t>
      </w:r>
      <w:r w:rsidR="00D05051" w:rsidRPr="00EA0901">
        <w:rPr>
          <w:sz w:val="24"/>
        </w:rPr>
        <w:t>, плесне</w:t>
      </w:r>
      <w:r w:rsidR="00A064D7">
        <w:rPr>
          <w:sz w:val="24"/>
        </w:rPr>
        <w:t>вых грибов.</w:t>
      </w:r>
      <w:r w:rsidR="00D05051" w:rsidRPr="00EA0901">
        <w:rPr>
          <w:sz w:val="24"/>
        </w:rPr>
        <w:t xml:space="preserve"> </w:t>
      </w:r>
    </w:p>
    <w:p w:rsidR="006566B4" w:rsidRPr="007F1FD6" w:rsidRDefault="00406319" w:rsidP="00823F3E">
      <w:pPr>
        <w:ind w:firstLine="709"/>
        <w:jc w:val="both"/>
        <w:rPr>
          <w:sz w:val="24"/>
        </w:rPr>
      </w:pPr>
      <w:r w:rsidRPr="007F1FD6">
        <w:rPr>
          <w:sz w:val="24"/>
        </w:rPr>
        <w:t>Средство обладает выраженными моющими и отбеливающими свойствами</w:t>
      </w:r>
      <w:r w:rsidR="00B64049" w:rsidRPr="007F1FD6">
        <w:rPr>
          <w:sz w:val="24"/>
        </w:rPr>
        <w:t xml:space="preserve">, </w:t>
      </w:r>
      <w:r w:rsidR="0049374D" w:rsidRPr="007F1FD6">
        <w:rPr>
          <w:sz w:val="24"/>
        </w:rPr>
        <w:t>эффективно</w:t>
      </w:r>
      <w:r w:rsidR="003714F9" w:rsidRPr="007F1FD6">
        <w:rPr>
          <w:sz w:val="24"/>
        </w:rPr>
        <w:t xml:space="preserve"> удаляет пятна крови и других </w:t>
      </w:r>
      <w:r w:rsidR="00E10EF0" w:rsidRPr="007F1FD6">
        <w:rPr>
          <w:sz w:val="24"/>
        </w:rPr>
        <w:t>биологических выделений</w:t>
      </w:r>
      <w:r w:rsidR="008B6049" w:rsidRPr="007F1FD6">
        <w:rPr>
          <w:rStyle w:val="af3"/>
          <w:sz w:val="24"/>
        </w:rPr>
        <w:footnoteReference w:id="1"/>
      </w:r>
      <w:r w:rsidR="003714F9" w:rsidRPr="007F1FD6">
        <w:rPr>
          <w:sz w:val="24"/>
        </w:rPr>
        <w:t xml:space="preserve">, </w:t>
      </w:r>
      <w:r w:rsidR="002D6F16" w:rsidRPr="007F1FD6">
        <w:rPr>
          <w:sz w:val="24"/>
        </w:rPr>
        <w:t>следы от пищи</w:t>
      </w:r>
      <w:r w:rsidR="0049374D" w:rsidRPr="007F1FD6">
        <w:rPr>
          <w:sz w:val="24"/>
        </w:rPr>
        <w:t>, не об</w:t>
      </w:r>
      <w:r w:rsidR="00B64049" w:rsidRPr="007F1FD6">
        <w:rPr>
          <w:sz w:val="24"/>
        </w:rPr>
        <w:t>е</w:t>
      </w:r>
      <w:r w:rsidR="0049374D" w:rsidRPr="007F1FD6">
        <w:rPr>
          <w:sz w:val="24"/>
        </w:rPr>
        <w:t>сцвечивает цветные ткани</w:t>
      </w:r>
      <w:r w:rsidR="000B66E0" w:rsidRPr="007F1FD6">
        <w:rPr>
          <w:rStyle w:val="af3"/>
          <w:sz w:val="24"/>
        </w:rPr>
        <w:footnoteReference w:id="2"/>
      </w:r>
      <w:r w:rsidR="0049374D" w:rsidRPr="007F1FD6">
        <w:rPr>
          <w:sz w:val="24"/>
        </w:rPr>
        <w:t>.</w:t>
      </w:r>
      <w:r w:rsidRPr="007F1FD6">
        <w:rPr>
          <w:sz w:val="24"/>
        </w:rPr>
        <w:t xml:space="preserve"> </w:t>
      </w:r>
      <w:r w:rsidR="00465B1E" w:rsidRPr="007F1FD6">
        <w:rPr>
          <w:sz w:val="24"/>
        </w:rPr>
        <w:t xml:space="preserve">Бережно воздействует на волокна ткани. </w:t>
      </w:r>
    </w:p>
    <w:p w:rsidR="003714F9" w:rsidRPr="003714F9" w:rsidRDefault="00406319" w:rsidP="00823F3E">
      <w:pPr>
        <w:ind w:firstLine="709"/>
        <w:jc w:val="both"/>
        <w:rPr>
          <w:sz w:val="24"/>
        </w:rPr>
      </w:pPr>
      <w:r>
        <w:rPr>
          <w:sz w:val="24"/>
        </w:rPr>
        <w:t xml:space="preserve">Легко растворяется в холодной воде, </w:t>
      </w:r>
      <w:r w:rsidR="00555ACA">
        <w:rPr>
          <w:sz w:val="24"/>
        </w:rPr>
        <w:t>хорошо</w:t>
      </w:r>
      <w:r>
        <w:rPr>
          <w:sz w:val="24"/>
        </w:rPr>
        <w:t xml:space="preserve"> удаляется во время полоскания. </w:t>
      </w:r>
      <w:r w:rsidR="00823F3E">
        <w:rPr>
          <w:sz w:val="24"/>
        </w:rPr>
        <w:t>Средство п</w:t>
      </w:r>
      <w:r>
        <w:rPr>
          <w:sz w:val="24"/>
        </w:rPr>
        <w:t xml:space="preserve">олностью </w:t>
      </w:r>
      <w:proofErr w:type="spellStart"/>
      <w:r>
        <w:rPr>
          <w:sz w:val="24"/>
        </w:rPr>
        <w:t>биоразлагаемо</w:t>
      </w:r>
      <w:r w:rsidR="00823F3E">
        <w:rPr>
          <w:sz w:val="24"/>
        </w:rPr>
        <w:t>е</w:t>
      </w:r>
      <w:proofErr w:type="spellEnd"/>
      <w:r>
        <w:rPr>
          <w:sz w:val="24"/>
        </w:rPr>
        <w:t>.</w:t>
      </w:r>
    </w:p>
    <w:p w:rsidR="00C97CF9" w:rsidRDefault="00406319" w:rsidP="00823F3E">
      <w:pPr>
        <w:ind w:firstLine="709"/>
        <w:jc w:val="both"/>
        <w:rPr>
          <w:sz w:val="24"/>
        </w:rPr>
      </w:pPr>
      <w:r>
        <w:rPr>
          <w:sz w:val="24"/>
        </w:rPr>
        <w:t xml:space="preserve">Средство </w:t>
      </w:r>
      <w:r w:rsidR="00C97CF9" w:rsidRPr="00C97CF9">
        <w:rPr>
          <w:sz w:val="24"/>
        </w:rPr>
        <w:t xml:space="preserve">не </w:t>
      </w:r>
      <w:r w:rsidR="00F66AFC">
        <w:rPr>
          <w:sz w:val="24"/>
        </w:rPr>
        <w:t xml:space="preserve">обладает </w:t>
      </w:r>
      <w:r w:rsidR="00465B1E">
        <w:rPr>
          <w:sz w:val="24"/>
        </w:rPr>
        <w:t>поврежда</w:t>
      </w:r>
      <w:r w:rsidR="00F66AFC">
        <w:rPr>
          <w:sz w:val="24"/>
        </w:rPr>
        <w:t xml:space="preserve">ющим действием на </w:t>
      </w:r>
      <w:r w:rsidR="00555ACA">
        <w:rPr>
          <w:sz w:val="24"/>
        </w:rPr>
        <w:t xml:space="preserve">внутренние </w:t>
      </w:r>
      <w:r w:rsidR="00F66AFC">
        <w:rPr>
          <w:sz w:val="24"/>
        </w:rPr>
        <w:t>элементы</w:t>
      </w:r>
      <w:r w:rsidR="00555ACA">
        <w:rPr>
          <w:sz w:val="24"/>
        </w:rPr>
        <w:t xml:space="preserve"> стиральных машин.</w:t>
      </w:r>
    </w:p>
    <w:p w:rsidR="006566B4" w:rsidRPr="00C97CF9" w:rsidRDefault="006566B4" w:rsidP="00823F3E">
      <w:pPr>
        <w:ind w:firstLine="709"/>
        <w:jc w:val="both"/>
        <w:rPr>
          <w:sz w:val="24"/>
        </w:rPr>
      </w:pPr>
      <w:r>
        <w:rPr>
          <w:sz w:val="24"/>
        </w:rPr>
        <w:t xml:space="preserve">Средство </w:t>
      </w:r>
      <w:r w:rsidRPr="00465B1E">
        <w:rPr>
          <w:sz w:val="24"/>
        </w:rPr>
        <w:t>предотвраща</w:t>
      </w:r>
      <w:r>
        <w:rPr>
          <w:sz w:val="24"/>
        </w:rPr>
        <w:t>ет</w:t>
      </w:r>
      <w:r w:rsidRPr="00465B1E">
        <w:rPr>
          <w:sz w:val="24"/>
        </w:rPr>
        <w:t xml:space="preserve"> образование </w:t>
      </w:r>
      <w:r w:rsidR="00C448C0">
        <w:rPr>
          <w:sz w:val="24"/>
        </w:rPr>
        <w:t xml:space="preserve">технического осадка и </w:t>
      </w:r>
      <w:r w:rsidRPr="00465B1E">
        <w:rPr>
          <w:sz w:val="24"/>
        </w:rPr>
        <w:t>накипи</w:t>
      </w:r>
      <w:r>
        <w:rPr>
          <w:sz w:val="24"/>
        </w:rPr>
        <w:t xml:space="preserve"> и удаляет </w:t>
      </w:r>
      <w:r w:rsidR="00821D93">
        <w:rPr>
          <w:sz w:val="24"/>
        </w:rPr>
        <w:t>ее</w:t>
      </w:r>
      <w:r>
        <w:rPr>
          <w:sz w:val="24"/>
        </w:rPr>
        <w:t xml:space="preserve"> (при наличии) с </w:t>
      </w:r>
      <w:r w:rsidR="00C448C0" w:rsidRPr="00C448C0">
        <w:rPr>
          <w:sz w:val="24"/>
        </w:rPr>
        <w:t>нагревательных элементов стиральных машин</w:t>
      </w:r>
      <w:r>
        <w:rPr>
          <w:sz w:val="24"/>
        </w:rPr>
        <w:t>.</w:t>
      </w:r>
    </w:p>
    <w:p w:rsidR="005468D7" w:rsidRDefault="005468D7" w:rsidP="00823F3E">
      <w:pPr>
        <w:pStyle w:val="a5"/>
        <w:widowControl w:val="0"/>
        <w:shd w:val="clear" w:color="auto" w:fill="FFFFFF"/>
        <w:tabs>
          <w:tab w:val="clear" w:pos="9639"/>
        </w:tabs>
        <w:ind w:right="0" w:firstLine="709"/>
        <w:jc w:val="both"/>
        <w:rPr>
          <w:sz w:val="24"/>
        </w:rPr>
      </w:pPr>
      <w:r w:rsidRPr="00E7546D">
        <w:rPr>
          <w:sz w:val="24"/>
        </w:rPr>
        <w:t xml:space="preserve">Рабочие растворы </w:t>
      </w:r>
      <w:r w:rsidR="00555ACA">
        <w:rPr>
          <w:sz w:val="24"/>
        </w:rPr>
        <w:t xml:space="preserve">средства </w:t>
      </w:r>
      <w:r w:rsidRPr="00E7546D">
        <w:rPr>
          <w:sz w:val="24"/>
        </w:rPr>
        <w:t>негорючи</w:t>
      </w:r>
      <w:r w:rsidR="00823F3E">
        <w:rPr>
          <w:sz w:val="24"/>
        </w:rPr>
        <w:t>е</w:t>
      </w:r>
      <w:r w:rsidRPr="00E7546D">
        <w:rPr>
          <w:sz w:val="24"/>
        </w:rPr>
        <w:t xml:space="preserve">, </w:t>
      </w:r>
      <w:proofErr w:type="spellStart"/>
      <w:r w:rsidRPr="00E7546D">
        <w:rPr>
          <w:sz w:val="24"/>
        </w:rPr>
        <w:t>пожар</w:t>
      </w:r>
      <w:proofErr w:type="gramStart"/>
      <w:r w:rsidRPr="00E7546D">
        <w:rPr>
          <w:sz w:val="24"/>
        </w:rPr>
        <w:t>о</w:t>
      </w:r>
      <w:proofErr w:type="spellEnd"/>
      <w:r w:rsidRPr="00E7546D">
        <w:rPr>
          <w:sz w:val="24"/>
        </w:rPr>
        <w:t>-</w:t>
      </w:r>
      <w:proofErr w:type="gramEnd"/>
      <w:r w:rsidRPr="00E7546D">
        <w:rPr>
          <w:sz w:val="24"/>
        </w:rPr>
        <w:t xml:space="preserve"> и взрывобезопасны. </w:t>
      </w:r>
    </w:p>
    <w:p w:rsidR="005468D7" w:rsidRPr="00E7546D" w:rsidRDefault="005468D7" w:rsidP="00823F3E">
      <w:pPr>
        <w:ind w:firstLine="709"/>
        <w:jc w:val="both"/>
        <w:rPr>
          <w:sz w:val="24"/>
        </w:rPr>
      </w:pPr>
      <w:r w:rsidRPr="00E7546D">
        <w:rPr>
          <w:sz w:val="24"/>
        </w:rPr>
        <w:t>1.3. Средство</w:t>
      </w:r>
      <w:r w:rsidR="00AB40A2">
        <w:rPr>
          <w:sz w:val="24"/>
        </w:rPr>
        <w:t xml:space="preserve"> дезинфицирующее</w:t>
      </w:r>
      <w:r w:rsidRPr="00E7546D">
        <w:rPr>
          <w:sz w:val="24"/>
        </w:rPr>
        <w:t xml:space="preserve"> </w:t>
      </w:r>
      <w:r w:rsidR="006D7A13" w:rsidRPr="00E7546D">
        <w:rPr>
          <w:sz w:val="24"/>
        </w:rPr>
        <w:t>«</w:t>
      </w:r>
      <w:proofErr w:type="spellStart"/>
      <w:r w:rsidR="0038647C">
        <w:rPr>
          <w:sz w:val="24"/>
        </w:rPr>
        <w:t>Ремедин</w:t>
      </w:r>
      <w:proofErr w:type="spellEnd"/>
      <w:r w:rsidR="0038647C">
        <w:rPr>
          <w:sz w:val="24"/>
        </w:rPr>
        <w:t xml:space="preserve"> для стирки</w:t>
      </w:r>
      <w:r w:rsidR="006D7A13" w:rsidRPr="00E7546D">
        <w:rPr>
          <w:sz w:val="24"/>
        </w:rPr>
        <w:t>»</w:t>
      </w:r>
      <w:r w:rsidRPr="00E7546D">
        <w:rPr>
          <w:sz w:val="24"/>
        </w:rPr>
        <w:t xml:space="preserve"> по параметрам острой токсичности по ГОСТ 12.1.007-76 относится </w:t>
      </w:r>
      <w:r w:rsidR="005A1B18" w:rsidRPr="00E7546D">
        <w:rPr>
          <w:sz w:val="24"/>
        </w:rPr>
        <w:t>к 3 классу умеренно опасных веще</w:t>
      </w:r>
      <w:proofErr w:type="gramStart"/>
      <w:r w:rsidR="005A1B18" w:rsidRPr="00E7546D">
        <w:rPr>
          <w:sz w:val="24"/>
        </w:rPr>
        <w:t>ств пр</w:t>
      </w:r>
      <w:proofErr w:type="gramEnd"/>
      <w:r w:rsidR="005A1B18" w:rsidRPr="00E7546D">
        <w:rPr>
          <w:sz w:val="24"/>
        </w:rPr>
        <w:t xml:space="preserve">и </w:t>
      </w:r>
      <w:r w:rsidR="005A1B18" w:rsidRPr="00E7546D">
        <w:rPr>
          <w:sz w:val="24"/>
        </w:rPr>
        <w:lastRenderedPageBreak/>
        <w:t>введении в желудок,</w:t>
      </w:r>
      <w:r w:rsidR="005A1B18">
        <w:rPr>
          <w:sz w:val="24"/>
        </w:rPr>
        <w:t xml:space="preserve"> </w:t>
      </w:r>
      <w:r w:rsidRPr="00E7546D">
        <w:rPr>
          <w:sz w:val="24"/>
        </w:rPr>
        <w:t>к 4 классу малоопасных веществ при нанесении на кожу, при ингаляционном воздействии в виде паров по степени летучести (С</w:t>
      </w:r>
      <w:r w:rsidRPr="00E7546D">
        <w:rPr>
          <w:sz w:val="24"/>
          <w:vertAlign w:val="subscript"/>
        </w:rPr>
        <w:t>20</w:t>
      </w:r>
      <w:r w:rsidRPr="00E7546D">
        <w:rPr>
          <w:sz w:val="24"/>
        </w:rPr>
        <w:t>) средство малоопасно</w:t>
      </w:r>
      <w:r w:rsidR="001B6E20">
        <w:rPr>
          <w:sz w:val="24"/>
        </w:rPr>
        <w:t>е</w:t>
      </w:r>
      <w:r w:rsidRPr="00E7546D">
        <w:rPr>
          <w:sz w:val="24"/>
        </w:rPr>
        <w:t xml:space="preserve">. Средство оказывает </w:t>
      </w:r>
      <w:r w:rsidR="00590D52">
        <w:rPr>
          <w:sz w:val="24"/>
        </w:rPr>
        <w:t>слабое</w:t>
      </w:r>
      <w:r w:rsidRPr="00E7546D">
        <w:rPr>
          <w:sz w:val="24"/>
        </w:rPr>
        <w:t xml:space="preserve"> раздражающее действие при контакте с кожей и выраженное раздражающее действие на слизистые оболочки глаза. Средство не обладает кожно-резорбтивной и сенсибилизирующей активностью.</w:t>
      </w:r>
    </w:p>
    <w:p w:rsidR="005468D7" w:rsidRPr="00E7546D" w:rsidRDefault="005468D7" w:rsidP="00823F3E">
      <w:pPr>
        <w:shd w:val="clear" w:color="auto" w:fill="FFFFFF"/>
        <w:tabs>
          <w:tab w:val="left" w:pos="862"/>
        </w:tabs>
        <w:ind w:firstLine="709"/>
        <w:jc w:val="both"/>
        <w:rPr>
          <w:sz w:val="24"/>
        </w:rPr>
      </w:pPr>
      <w:r w:rsidRPr="00E7546D">
        <w:rPr>
          <w:sz w:val="24"/>
        </w:rPr>
        <w:t>Рабочи</w:t>
      </w:r>
      <w:r w:rsidR="00AB40A2">
        <w:rPr>
          <w:sz w:val="24"/>
        </w:rPr>
        <w:t>е</w:t>
      </w:r>
      <w:r w:rsidRPr="00E7546D">
        <w:rPr>
          <w:sz w:val="24"/>
        </w:rPr>
        <w:t xml:space="preserve"> раствор</w:t>
      </w:r>
      <w:r w:rsidR="00AB40A2">
        <w:rPr>
          <w:sz w:val="24"/>
        </w:rPr>
        <w:t>ы</w:t>
      </w:r>
      <w:r w:rsidR="00F10A02">
        <w:rPr>
          <w:sz w:val="24"/>
        </w:rPr>
        <w:t xml:space="preserve"> средства </w:t>
      </w:r>
      <w:r w:rsidR="00572C04">
        <w:rPr>
          <w:sz w:val="24"/>
        </w:rPr>
        <w:t>относ</w:t>
      </w:r>
      <w:r w:rsidR="00AB40A2">
        <w:rPr>
          <w:sz w:val="24"/>
        </w:rPr>
        <w:t>я</w:t>
      </w:r>
      <w:r w:rsidR="00572C04">
        <w:rPr>
          <w:sz w:val="24"/>
        </w:rPr>
        <w:t xml:space="preserve">тся к малоопасным веществам </w:t>
      </w:r>
      <w:r w:rsidR="00572C04" w:rsidRPr="00E7546D">
        <w:rPr>
          <w:sz w:val="24"/>
        </w:rPr>
        <w:t xml:space="preserve">по ГОСТ 12.1.007-76 </w:t>
      </w:r>
      <w:r w:rsidR="00572C04">
        <w:rPr>
          <w:sz w:val="24"/>
        </w:rPr>
        <w:t>(4</w:t>
      </w:r>
      <w:r w:rsidR="00572C04" w:rsidRPr="00E7546D">
        <w:rPr>
          <w:sz w:val="24"/>
        </w:rPr>
        <w:t xml:space="preserve"> класс</w:t>
      </w:r>
      <w:r w:rsidR="00572C04">
        <w:rPr>
          <w:sz w:val="24"/>
        </w:rPr>
        <w:t xml:space="preserve"> опасности)</w:t>
      </w:r>
      <w:r w:rsidR="00572C04" w:rsidRPr="00E7546D">
        <w:rPr>
          <w:sz w:val="24"/>
        </w:rPr>
        <w:t xml:space="preserve"> при введении в желудок</w:t>
      </w:r>
      <w:r w:rsidR="00572C04">
        <w:rPr>
          <w:sz w:val="24"/>
        </w:rPr>
        <w:t xml:space="preserve">, </w:t>
      </w:r>
      <w:r w:rsidRPr="00E7546D">
        <w:rPr>
          <w:sz w:val="24"/>
        </w:rPr>
        <w:t>не оказыва</w:t>
      </w:r>
      <w:r w:rsidR="00AB40A2">
        <w:rPr>
          <w:sz w:val="24"/>
        </w:rPr>
        <w:t>ю</w:t>
      </w:r>
      <w:r w:rsidRPr="00E7546D">
        <w:rPr>
          <w:sz w:val="24"/>
        </w:rPr>
        <w:t xml:space="preserve">т </w:t>
      </w:r>
      <w:r w:rsidR="00590D52">
        <w:rPr>
          <w:sz w:val="24"/>
        </w:rPr>
        <w:t>местно-</w:t>
      </w:r>
      <w:r w:rsidRPr="00E7546D">
        <w:rPr>
          <w:sz w:val="24"/>
        </w:rPr>
        <w:t>раздражающего действия на кожу</w:t>
      </w:r>
      <w:r w:rsidR="00572C04">
        <w:rPr>
          <w:sz w:val="24"/>
        </w:rPr>
        <w:t xml:space="preserve"> при многократных аппликациях</w:t>
      </w:r>
      <w:r w:rsidR="00590D52">
        <w:rPr>
          <w:sz w:val="24"/>
        </w:rPr>
        <w:t>, вызыва</w:t>
      </w:r>
      <w:r w:rsidR="00AB40A2">
        <w:rPr>
          <w:sz w:val="24"/>
        </w:rPr>
        <w:t>ю</w:t>
      </w:r>
      <w:r w:rsidR="00590D52">
        <w:rPr>
          <w:sz w:val="24"/>
        </w:rPr>
        <w:t>т слабое раздражение слизистых оболочек глаз</w:t>
      </w:r>
      <w:r w:rsidRPr="00E7546D">
        <w:rPr>
          <w:sz w:val="24"/>
        </w:rPr>
        <w:t xml:space="preserve">. </w:t>
      </w:r>
    </w:p>
    <w:p w:rsidR="00932563" w:rsidRPr="00245FC6" w:rsidRDefault="00932563" w:rsidP="00823F3E">
      <w:pPr>
        <w:ind w:firstLine="709"/>
        <w:jc w:val="both"/>
        <w:rPr>
          <w:sz w:val="24"/>
        </w:rPr>
      </w:pPr>
      <w:r w:rsidRPr="00E7546D">
        <w:rPr>
          <w:sz w:val="24"/>
        </w:rPr>
        <w:t xml:space="preserve">ПДК в воздухе рабочей зоны </w:t>
      </w:r>
      <w:proofErr w:type="spellStart"/>
      <w:r w:rsidR="00593FE6">
        <w:rPr>
          <w:sz w:val="24"/>
        </w:rPr>
        <w:t>перкарбо</w:t>
      </w:r>
      <w:r w:rsidR="00E517E8">
        <w:rPr>
          <w:sz w:val="24"/>
        </w:rPr>
        <w:t>ната</w:t>
      </w:r>
      <w:proofErr w:type="spellEnd"/>
      <w:r w:rsidR="00E517E8">
        <w:rPr>
          <w:sz w:val="24"/>
        </w:rPr>
        <w:t xml:space="preserve"> натрия составляет 2</w:t>
      </w:r>
      <w:r w:rsidR="00245FC6" w:rsidRPr="00245FC6">
        <w:rPr>
          <w:sz w:val="24"/>
        </w:rPr>
        <w:t xml:space="preserve"> мг/м</w:t>
      </w:r>
      <w:r w:rsidR="00245FC6" w:rsidRPr="00245FC6">
        <w:rPr>
          <w:sz w:val="24"/>
          <w:vertAlign w:val="superscript"/>
        </w:rPr>
        <w:t>3</w:t>
      </w:r>
      <w:r w:rsidR="00245FC6" w:rsidRPr="00245FC6">
        <w:rPr>
          <w:sz w:val="24"/>
        </w:rPr>
        <w:t xml:space="preserve"> (</w:t>
      </w:r>
      <w:r w:rsidR="00E517E8">
        <w:rPr>
          <w:sz w:val="24"/>
        </w:rPr>
        <w:t>аэрозоль, 3 класс опасности</w:t>
      </w:r>
      <w:r w:rsidR="00245FC6" w:rsidRPr="00245FC6">
        <w:rPr>
          <w:sz w:val="24"/>
        </w:rPr>
        <w:t>)</w:t>
      </w:r>
      <w:r w:rsidR="00412598">
        <w:rPr>
          <w:sz w:val="24"/>
        </w:rPr>
        <w:t>.</w:t>
      </w:r>
    </w:p>
    <w:p w:rsidR="00A37EAA" w:rsidRDefault="005468D7" w:rsidP="00823F3E">
      <w:pPr>
        <w:shd w:val="clear" w:color="auto" w:fill="FFFFFF"/>
        <w:ind w:firstLine="709"/>
        <w:jc w:val="both"/>
        <w:rPr>
          <w:sz w:val="24"/>
        </w:rPr>
      </w:pPr>
      <w:r w:rsidRPr="00E7546D">
        <w:rPr>
          <w:sz w:val="24"/>
        </w:rPr>
        <w:t xml:space="preserve">1.4. Средство </w:t>
      </w:r>
      <w:r w:rsidR="006D7A13" w:rsidRPr="00E7546D">
        <w:rPr>
          <w:sz w:val="24"/>
        </w:rPr>
        <w:t>«</w:t>
      </w:r>
      <w:proofErr w:type="spellStart"/>
      <w:r w:rsidR="0038647C">
        <w:rPr>
          <w:sz w:val="24"/>
        </w:rPr>
        <w:t>Ремедин</w:t>
      </w:r>
      <w:proofErr w:type="spellEnd"/>
      <w:r w:rsidR="0038647C">
        <w:rPr>
          <w:sz w:val="24"/>
        </w:rPr>
        <w:t xml:space="preserve"> для стирки</w:t>
      </w:r>
      <w:r w:rsidR="006D7A13" w:rsidRPr="00E7546D">
        <w:rPr>
          <w:sz w:val="24"/>
        </w:rPr>
        <w:t>»</w:t>
      </w:r>
      <w:r w:rsidR="00B66621">
        <w:rPr>
          <w:sz w:val="24"/>
        </w:rPr>
        <w:t xml:space="preserve"> предназначено:</w:t>
      </w:r>
      <w:r w:rsidR="005175B1">
        <w:rPr>
          <w:sz w:val="24"/>
        </w:rPr>
        <w:t xml:space="preserve"> </w:t>
      </w:r>
    </w:p>
    <w:p w:rsidR="00DC41AB" w:rsidRPr="00B64049" w:rsidRDefault="00B66621" w:rsidP="00823F3E">
      <w:pPr>
        <w:shd w:val="clear" w:color="auto" w:fill="FFFFFF"/>
        <w:ind w:firstLine="709"/>
        <w:jc w:val="both"/>
        <w:rPr>
          <w:sz w:val="24"/>
        </w:rPr>
      </w:pPr>
      <w:proofErr w:type="gramStart"/>
      <w:r>
        <w:rPr>
          <w:sz w:val="24"/>
        </w:rPr>
        <w:t xml:space="preserve">для одновременной дезинфекции, стирки и отбеливания </w:t>
      </w:r>
      <w:r w:rsidR="00B64049" w:rsidRPr="00B64049">
        <w:rPr>
          <w:sz w:val="24"/>
        </w:rPr>
        <w:t>текстильных изде</w:t>
      </w:r>
      <w:r w:rsidR="00B64049">
        <w:rPr>
          <w:sz w:val="24"/>
        </w:rPr>
        <w:t>лий: постельного белья</w:t>
      </w:r>
      <w:r w:rsidR="00B64049" w:rsidRPr="00B64049">
        <w:rPr>
          <w:sz w:val="24"/>
        </w:rPr>
        <w:t>, одеял (байковые), полотенец, подкладных пеленок родильного дома, пеленок новорожденных, на</w:t>
      </w:r>
      <w:r w:rsidR="00B64049">
        <w:rPr>
          <w:sz w:val="24"/>
        </w:rPr>
        <w:t>тельного белья</w:t>
      </w:r>
      <w:r w:rsidR="00B64049" w:rsidRPr="00B64049">
        <w:rPr>
          <w:sz w:val="24"/>
        </w:rPr>
        <w:t xml:space="preserve">, </w:t>
      </w:r>
      <w:r w:rsidR="00A63E2B">
        <w:rPr>
          <w:sz w:val="24"/>
        </w:rPr>
        <w:t xml:space="preserve">белья новорожденных, </w:t>
      </w:r>
      <w:r w:rsidR="00B64049" w:rsidRPr="00B64049">
        <w:rPr>
          <w:sz w:val="24"/>
        </w:rPr>
        <w:t>спецодежды обслу</w:t>
      </w:r>
      <w:r w:rsidR="00B64049">
        <w:rPr>
          <w:sz w:val="24"/>
        </w:rPr>
        <w:t xml:space="preserve">живающего </w:t>
      </w:r>
      <w:r w:rsidR="00B64049" w:rsidRPr="007F1FD6">
        <w:rPr>
          <w:sz w:val="24"/>
        </w:rPr>
        <w:t>персонала, столового и кухонного белья,</w:t>
      </w:r>
      <w:r w:rsidR="00A63E2B" w:rsidRPr="007F1FD6">
        <w:rPr>
          <w:sz w:val="24"/>
        </w:rPr>
        <w:t xml:space="preserve"> </w:t>
      </w:r>
      <w:r w:rsidR="00B64049" w:rsidRPr="007F1FD6">
        <w:rPr>
          <w:sz w:val="24"/>
        </w:rPr>
        <w:t xml:space="preserve">текстильных средств уборки, в том числе </w:t>
      </w:r>
      <w:proofErr w:type="spellStart"/>
      <w:r w:rsidR="00B64049" w:rsidRPr="007F1FD6">
        <w:rPr>
          <w:sz w:val="24"/>
        </w:rPr>
        <w:t>МОПов</w:t>
      </w:r>
      <w:proofErr w:type="spellEnd"/>
      <w:r w:rsidR="00B64049" w:rsidRPr="007F1FD6">
        <w:rPr>
          <w:sz w:val="24"/>
        </w:rPr>
        <w:t>, и других</w:t>
      </w:r>
      <w:r w:rsidR="006552CC" w:rsidRPr="007F1FD6">
        <w:rPr>
          <w:sz w:val="24"/>
        </w:rPr>
        <w:t xml:space="preserve"> изделий</w:t>
      </w:r>
      <w:r w:rsidR="005D647D" w:rsidRPr="007F1FD6">
        <w:rPr>
          <w:sz w:val="24"/>
        </w:rPr>
        <w:t xml:space="preserve"> </w:t>
      </w:r>
      <w:r w:rsidR="002C7EFA" w:rsidRPr="007F1FD6">
        <w:rPr>
          <w:sz w:val="24"/>
        </w:rPr>
        <w:t>из хлопчатобумажных, льняных, искусственных, синтетических и смешанных волок</w:t>
      </w:r>
      <w:r w:rsidR="00FC34A6" w:rsidRPr="007F1FD6">
        <w:rPr>
          <w:sz w:val="24"/>
        </w:rPr>
        <w:t xml:space="preserve">он, в т.ч. загрязненных кровью и </w:t>
      </w:r>
      <w:r w:rsidR="005D647D" w:rsidRPr="007F1FD6">
        <w:rPr>
          <w:sz w:val="24"/>
        </w:rPr>
        <w:t xml:space="preserve">другими </w:t>
      </w:r>
      <w:r w:rsidR="00FC34A6" w:rsidRPr="007F1FD6">
        <w:rPr>
          <w:sz w:val="24"/>
        </w:rPr>
        <w:t>биологическими выделениями (мокрота, моча, фекалии</w:t>
      </w:r>
      <w:proofErr w:type="gramEnd"/>
      <w:r w:rsidR="00FC34A6" w:rsidRPr="007F1FD6">
        <w:rPr>
          <w:sz w:val="24"/>
        </w:rPr>
        <w:t xml:space="preserve">, рвотные массы, околоплодные воды и пр.) </w:t>
      </w:r>
      <w:r w:rsidR="002C79C8" w:rsidRPr="007F1FD6">
        <w:rPr>
          <w:sz w:val="24"/>
        </w:rPr>
        <w:t>и</w:t>
      </w:r>
      <w:r w:rsidR="002C7EFA" w:rsidRPr="007F1FD6">
        <w:rPr>
          <w:sz w:val="24"/>
        </w:rPr>
        <w:t xml:space="preserve"> пищей, ручным способом и в процессе машинной стирки</w:t>
      </w:r>
      <w:r w:rsidR="005175B1" w:rsidRPr="007F1FD6">
        <w:rPr>
          <w:sz w:val="24"/>
        </w:rPr>
        <w:t xml:space="preserve"> в профессиональных и бытовых стиральных машинах</w:t>
      </w:r>
      <w:r w:rsidR="00977784" w:rsidRPr="007F1FD6">
        <w:rPr>
          <w:sz w:val="24"/>
        </w:rPr>
        <w:t xml:space="preserve"> любого типа, в том числе с дозирующими </w:t>
      </w:r>
      <w:r w:rsidR="002C79C8" w:rsidRPr="007F1FD6">
        <w:rPr>
          <w:sz w:val="24"/>
        </w:rPr>
        <w:t>устройствами</w:t>
      </w:r>
      <w:r w:rsidR="00977784" w:rsidRPr="007F1FD6">
        <w:rPr>
          <w:sz w:val="24"/>
        </w:rPr>
        <w:t>,</w:t>
      </w:r>
      <w:r w:rsidR="002C7EFA" w:rsidRPr="007F1FD6">
        <w:rPr>
          <w:sz w:val="24"/>
        </w:rPr>
        <w:t xml:space="preserve"> в </w:t>
      </w:r>
      <w:r w:rsidR="00AB40A2">
        <w:rPr>
          <w:sz w:val="24"/>
        </w:rPr>
        <w:t>медицинских организациях (МО)</w:t>
      </w:r>
      <w:r w:rsidR="000132D3" w:rsidRPr="004C3803">
        <w:rPr>
          <w:sz w:val="24"/>
        </w:rPr>
        <w:t xml:space="preserve"> различного профиля</w:t>
      </w:r>
      <w:r w:rsidR="000132D3" w:rsidRPr="00A064D7">
        <w:rPr>
          <w:sz w:val="24"/>
        </w:rPr>
        <w:t>, включая службы родовспоможения, в т.ч. неонатальные центры</w:t>
      </w:r>
      <w:r w:rsidR="00223DDA" w:rsidRPr="00A064D7">
        <w:rPr>
          <w:sz w:val="24"/>
        </w:rPr>
        <w:t>, инфекционные больницы и отделения.</w:t>
      </w:r>
      <w:r w:rsidR="00EB3D21" w:rsidRPr="00EB3D21">
        <w:rPr>
          <w:sz w:val="24"/>
        </w:rPr>
        <w:t xml:space="preserve"> </w:t>
      </w:r>
    </w:p>
    <w:p w:rsidR="00914ABC" w:rsidRDefault="00914ABC" w:rsidP="00914ABC">
      <w:pPr>
        <w:shd w:val="clear" w:color="auto" w:fill="FFFFFF"/>
        <w:ind w:firstLine="709"/>
        <w:jc w:val="both"/>
        <w:rPr>
          <w:sz w:val="24"/>
        </w:rPr>
      </w:pPr>
      <w:proofErr w:type="gramStart"/>
      <w:r w:rsidRPr="00EB3D21">
        <w:rPr>
          <w:sz w:val="24"/>
        </w:rPr>
        <w:t>Средство также может использоваться в</w:t>
      </w:r>
      <w:r>
        <w:rPr>
          <w:sz w:val="24"/>
        </w:rPr>
        <w:t xml:space="preserve"> </w:t>
      </w:r>
      <w:r w:rsidRPr="00CF1BD1">
        <w:rPr>
          <w:sz w:val="24"/>
        </w:rPr>
        <w:t>учреждения</w:t>
      </w:r>
      <w:r>
        <w:rPr>
          <w:sz w:val="24"/>
        </w:rPr>
        <w:t>х</w:t>
      </w:r>
      <w:r w:rsidRPr="00CF1BD1">
        <w:rPr>
          <w:sz w:val="24"/>
        </w:rPr>
        <w:t xml:space="preserve"> социального обеспечения, детски</w:t>
      </w:r>
      <w:r>
        <w:rPr>
          <w:sz w:val="24"/>
        </w:rPr>
        <w:t>х</w:t>
      </w:r>
      <w:r w:rsidRPr="00CF1BD1">
        <w:rPr>
          <w:sz w:val="24"/>
        </w:rPr>
        <w:t xml:space="preserve">, </w:t>
      </w:r>
      <w:r>
        <w:rPr>
          <w:sz w:val="24"/>
        </w:rPr>
        <w:t xml:space="preserve">включая </w:t>
      </w:r>
      <w:r w:rsidRPr="00CD6354">
        <w:rPr>
          <w:sz w:val="24"/>
        </w:rPr>
        <w:t>детски</w:t>
      </w:r>
      <w:r>
        <w:rPr>
          <w:sz w:val="24"/>
        </w:rPr>
        <w:t>е</w:t>
      </w:r>
      <w:r w:rsidRPr="00CD6354">
        <w:rPr>
          <w:sz w:val="24"/>
        </w:rPr>
        <w:t xml:space="preserve"> сад</w:t>
      </w:r>
      <w:r>
        <w:rPr>
          <w:sz w:val="24"/>
        </w:rPr>
        <w:t>ы и лагеря</w:t>
      </w:r>
      <w:r w:rsidRPr="00CD6354">
        <w:rPr>
          <w:sz w:val="24"/>
        </w:rPr>
        <w:t xml:space="preserve">, </w:t>
      </w:r>
      <w:r w:rsidRPr="00CF1BD1">
        <w:rPr>
          <w:sz w:val="24"/>
        </w:rPr>
        <w:t>образовательны</w:t>
      </w:r>
      <w:r>
        <w:rPr>
          <w:sz w:val="24"/>
        </w:rPr>
        <w:t>х</w:t>
      </w:r>
      <w:r w:rsidRPr="00CF1BD1">
        <w:rPr>
          <w:sz w:val="24"/>
        </w:rPr>
        <w:t>, пенитенциарны</w:t>
      </w:r>
      <w:r>
        <w:rPr>
          <w:sz w:val="24"/>
        </w:rPr>
        <w:t>х</w:t>
      </w:r>
      <w:r w:rsidRPr="00CF1BD1">
        <w:rPr>
          <w:sz w:val="24"/>
        </w:rPr>
        <w:t>, административных</w:t>
      </w:r>
      <w:r>
        <w:rPr>
          <w:sz w:val="24"/>
        </w:rPr>
        <w:t>, курортологических</w:t>
      </w:r>
      <w:r w:rsidRPr="00CF1BD1">
        <w:rPr>
          <w:sz w:val="24"/>
        </w:rPr>
        <w:t xml:space="preserve"> учреждений, торговых предприятий</w:t>
      </w:r>
      <w:r>
        <w:rPr>
          <w:sz w:val="24"/>
        </w:rPr>
        <w:t>,</w:t>
      </w:r>
      <w:r w:rsidRPr="00597456">
        <w:rPr>
          <w:rStyle w:val="Style5"/>
          <w:sz w:val="24"/>
        </w:rPr>
        <w:t xml:space="preserve"> </w:t>
      </w:r>
      <w:r w:rsidRPr="00780874">
        <w:rPr>
          <w:rStyle w:val="FontStyle40"/>
          <w:sz w:val="24"/>
        </w:rPr>
        <w:t>предприяти</w:t>
      </w:r>
      <w:r>
        <w:rPr>
          <w:rStyle w:val="FontStyle40"/>
          <w:sz w:val="24"/>
        </w:rPr>
        <w:t>й</w:t>
      </w:r>
      <w:r w:rsidRPr="00780874">
        <w:rPr>
          <w:rStyle w:val="FontStyle40"/>
          <w:sz w:val="24"/>
        </w:rPr>
        <w:t xml:space="preserve"> </w:t>
      </w:r>
      <w:r>
        <w:rPr>
          <w:rStyle w:val="FontStyle40"/>
          <w:sz w:val="24"/>
        </w:rPr>
        <w:t>химико-фармацевтической,</w:t>
      </w:r>
      <w:r>
        <w:rPr>
          <w:rStyle w:val="FontStyle40"/>
          <w:sz w:val="24"/>
        </w:rPr>
        <w:t xml:space="preserve"> </w:t>
      </w:r>
      <w:r w:rsidRPr="00780874">
        <w:rPr>
          <w:rStyle w:val="FontStyle40"/>
          <w:sz w:val="24"/>
        </w:rPr>
        <w:t>пищевой промышленности, общественного питания</w:t>
      </w:r>
      <w:r>
        <w:rPr>
          <w:sz w:val="24"/>
        </w:rPr>
        <w:t xml:space="preserve"> и других</w:t>
      </w:r>
      <w:r w:rsidRPr="00CF1BD1">
        <w:rPr>
          <w:sz w:val="24"/>
        </w:rPr>
        <w:t>, спортивных сооружений, гостиниц, общежитий, бань, саун, бассейнов, прачечных, парикмахерских</w:t>
      </w:r>
      <w:r>
        <w:rPr>
          <w:sz w:val="24"/>
        </w:rPr>
        <w:t>, салонов красоты</w:t>
      </w:r>
      <w:r w:rsidRPr="00CF1BD1">
        <w:rPr>
          <w:sz w:val="24"/>
        </w:rPr>
        <w:t xml:space="preserve"> и других коммунально-бытовых объектов, объектов водоканала</w:t>
      </w:r>
      <w:r>
        <w:rPr>
          <w:sz w:val="24"/>
        </w:rPr>
        <w:t>,</w:t>
      </w:r>
      <w:r w:rsidRPr="00CF1BD1">
        <w:rPr>
          <w:sz w:val="24"/>
        </w:rPr>
        <w:t xml:space="preserve"> энергосети, </w:t>
      </w:r>
      <w:r w:rsidRPr="00CD6354">
        <w:rPr>
          <w:sz w:val="24"/>
        </w:rPr>
        <w:t>железнодорожного, воздушного и водного транспорта,</w:t>
      </w:r>
      <w:r w:rsidRPr="00CF1BD1">
        <w:rPr>
          <w:sz w:val="24"/>
        </w:rPr>
        <w:t xml:space="preserve"> объектов инфраструктуры МО, МЧС и других ведомств</w:t>
      </w:r>
      <w:r>
        <w:rPr>
          <w:sz w:val="24"/>
        </w:rPr>
        <w:t>, а</w:t>
      </w:r>
      <w:proofErr w:type="gramEnd"/>
      <w:r>
        <w:rPr>
          <w:sz w:val="24"/>
        </w:rPr>
        <w:t xml:space="preserve"> также населением в быту в соответствии с потребительской этикеткой. </w:t>
      </w:r>
    </w:p>
    <w:p w:rsidR="00134774" w:rsidRDefault="00134774" w:rsidP="005468D7">
      <w:pPr>
        <w:rPr>
          <w:b/>
          <w:caps/>
          <w:sz w:val="24"/>
        </w:rPr>
      </w:pPr>
      <w:bookmarkStart w:id="0" w:name="_GoBack"/>
      <w:bookmarkEnd w:id="0"/>
    </w:p>
    <w:p w:rsidR="00134774" w:rsidRDefault="005468D7" w:rsidP="00134774">
      <w:pPr>
        <w:rPr>
          <w:b/>
          <w:caps/>
          <w:sz w:val="24"/>
        </w:rPr>
      </w:pPr>
      <w:r w:rsidRPr="00E7546D">
        <w:rPr>
          <w:b/>
          <w:caps/>
          <w:sz w:val="24"/>
        </w:rPr>
        <w:t>2. ПРИГОТОВЛЕНИЕ РАБОЧИХ РАСТВОРОВ</w:t>
      </w:r>
      <w:r w:rsidR="009E4149" w:rsidRPr="009E4149">
        <w:rPr>
          <w:b/>
          <w:caps/>
          <w:sz w:val="24"/>
        </w:rPr>
        <w:t xml:space="preserve"> </w:t>
      </w:r>
      <w:r w:rsidR="009E4149">
        <w:rPr>
          <w:b/>
          <w:caps/>
          <w:sz w:val="24"/>
        </w:rPr>
        <w:t>И ДОЗИРОВАНИЕ СРЕДСТВА</w:t>
      </w:r>
    </w:p>
    <w:p w:rsidR="00134774" w:rsidRDefault="00134774" w:rsidP="00134774">
      <w:pPr>
        <w:rPr>
          <w:b/>
          <w:caps/>
          <w:sz w:val="24"/>
        </w:rPr>
      </w:pPr>
    </w:p>
    <w:p w:rsidR="006943C9" w:rsidRPr="00C95B99" w:rsidRDefault="005468D7" w:rsidP="00134774">
      <w:pPr>
        <w:pStyle w:val="32"/>
        <w:spacing w:after="0"/>
        <w:ind w:left="0" w:firstLine="709"/>
        <w:jc w:val="both"/>
        <w:rPr>
          <w:sz w:val="24"/>
          <w:szCs w:val="24"/>
        </w:rPr>
      </w:pPr>
      <w:r w:rsidRPr="00E7546D">
        <w:rPr>
          <w:sz w:val="24"/>
          <w:szCs w:val="24"/>
        </w:rPr>
        <w:t>2.</w:t>
      </w:r>
      <w:r w:rsidR="009E4149">
        <w:rPr>
          <w:sz w:val="24"/>
          <w:szCs w:val="24"/>
        </w:rPr>
        <w:t>1</w:t>
      </w:r>
      <w:r w:rsidR="00A101F6">
        <w:rPr>
          <w:sz w:val="24"/>
          <w:szCs w:val="24"/>
        </w:rPr>
        <w:t>. При применении средства 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A101F6">
        <w:rPr>
          <w:sz w:val="24"/>
          <w:szCs w:val="24"/>
        </w:rPr>
        <w:t>» ручным способом р</w:t>
      </w:r>
      <w:r w:rsidR="00261829">
        <w:rPr>
          <w:sz w:val="24"/>
          <w:szCs w:val="24"/>
        </w:rPr>
        <w:t xml:space="preserve">абочий </w:t>
      </w:r>
      <w:r w:rsidRPr="00E7546D">
        <w:rPr>
          <w:sz w:val="24"/>
          <w:szCs w:val="24"/>
        </w:rPr>
        <w:t>раствор</w:t>
      </w:r>
      <w:r w:rsidR="00261829">
        <w:rPr>
          <w:sz w:val="24"/>
          <w:szCs w:val="24"/>
        </w:rPr>
        <w:t xml:space="preserve"> </w:t>
      </w:r>
      <w:r w:rsidRPr="00E7546D">
        <w:rPr>
          <w:sz w:val="24"/>
          <w:szCs w:val="24"/>
        </w:rPr>
        <w:t>средства готовят в емкостях</w:t>
      </w:r>
      <w:r w:rsidR="00EA6D66">
        <w:rPr>
          <w:sz w:val="24"/>
          <w:szCs w:val="24"/>
        </w:rPr>
        <w:t xml:space="preserve"> из любого материала</w:t>
      </w:r>
      <w:r w:rsidRPr="00E7546D">
        <w:rPr>
          <w:sz w:val="24"/>
          <w:szCs w:val="24"/>
        </w:rPr>
        <w:t xml:space="preserve"> путем добавления соответствующих количе</w:t>
      </w:r>
      <w:proofErr w:type="gramStart"/>
      <w:r w:rsidRPr="00E7546D">
        <w:rPr>
          <w:sz w:val="24"/>
          <w:szCs w:val="24"/>
        </w:rPr>
        <w:t>ств ср</w:t>
      </w:r>
      <w:proofErr w:type="gramEnd"/>
      <w:r w:rsidRPr="00E7546D">
        <w:rPr>
          <w:sz w:val="24"/>
          <w:szCs w:val="24"/>
        </w:rPr>
        <w:t>едства к воде (таблица 1).</w:t>
      </w:r>
      <w:r w:rsidR="00C95B99">
        <w:rPr>
          <w:sz w:val="24"/>
          <w:szCs w:val="24"/>
        </w:rPr>
        <w:t xml:space="preserve"> </w:t>
      </w:r>
    </w:p>
    <w:p w:rsidR="00C95B99" w:rsidRPr="00C95B99" w:rsidRDefault="00C95B99" w:rsidP="00823F3E">
      <w:pPr>
        <w:pStyle w:val="32"/>
        <w:spacing w:after="0"/>
        <w:ind w:left="0" w:firstLine="709"/>
        <w:jc w:val="both"/>
        <w:rPr>
          <w:sz w:val="24"/>
          <w:szCs w:val="24"/>
        </w:rPr>
      </w:pPr>
      <w:r w:rsidRPr="00C95B99">
        <w:rPr>
          <w:sz w:val="24"/>
          <w:szCs w:val="24"/>
        </w:rPr>
        <w:t>Рабочий раствор готов к использованию после полного растворения гранул порошка.</w:t>
      </w:r>
      <w:r w:rsidR="006943C9">
        <w:rPr>
          <w:sz w:val="24"/>
          <w:szCs w:val="24"/>
        </w:rPr>
        <w:t xml:space="preserve"> Перемешивание ускоряет процесс растворения порошка.</w:t>
      </w:r>
    </w:p>
    <w:p w:rsidR="009E4149" w:rsidRDefault="005468D7" w:rsidP="00823F3E">
      <w:pPr>
        <w:pStyle w:val="32"/>
        <w:spacing w:after="0"/>
        <w:ind w:left="0" w:firstLine="709"/>
        <w:jc w:val="right"/>
        <w:rPr>
          <w:bCs/>
          <w:sz w:val="24"/>
          <w:szCs w:val="24"/>
        </w:rPr>
      </w:pPr>
      <w:r w:rsidRPr="00E7546D">
        <w:rPr>
          <w:bCs/>
          <w:sz w:val="24"/>
          <w:szCs w:val="24"/>
        </w:rPr>
        <w:t xml:space="preserve">Таблица </w:t>
      </w:r>
      <w:r w:rsidR="009E4149">
        <w:rPr>
          <w:bCs/>
          <w:sz w:val="24"/>
          <w:szCs w:val="24"/>
        </w:rPr>
        <w:t>1</w:t>
      </w:r>
    </w:p>
    <w:p w:rsidR="005468D7" w:rsidRPr="00E7546D" w:rsidRDefault="005468D7" w:rsidP="008E37D8">
      <w:pPr>
        <w:pStyle w:val="32"/>
        <w:spacing w:after="0"/>
        <w:ind w:left="0"/>
        <w:rPr>
          <w:sz w:val="24"/>
          <w:szCs w:val="24"/>
        </w:rPr>
      </w:pPr>
      <w:r w:rsidRPr="00E7546D">
        <w:rPr>
          <w:sz w:val="24"/>
          <w:szCs w:val="24"/>
        </w:rPr>
        <w:t>Приготовление рабоч</w:t>
      </w:r>
      <w:r w:rsidR="00390F12">
        <w:rPr>
          <w:sz w:val="24"/>
          <w:szCs w:val="24"/>
        </w:rPr>
        <w:t>его</w:t>
      </w:r>
      <w:r w:rsidRPr="00E7546D">
        <w:rPr>
          <w:sz w:val="24"/>
          <w:szCs w:val="24"/>
        </w:rPr>
        <w:t xml:space="preserve"> раствор</w:t>
      </w:r>
      <w:r w:rsidR="00390F12">
        <w:rPr>
          <w:sz w:val="24"/>
          <w:szCs w:val="24"/>
        </w:rPr>
        <w:t>а</w:t>
      </w:r>
      <w:r w:rsidRPr="00E7546D">
        <w:rPr>
          <w:sz w:val="24"/>
          <w:szCs w:val="24"/>
        </w:rPr>
        <w:t xml:space="preserve"> средства </w:t>
      </w:r>
      <w:r w:rsidR="006D7A13" w:rsidRPr="00E7546D">
        <w:rPr>
          <w:sz w:val="24"/>
          <w:szCs w:val="24"/>
        </w:rPr>
        <w:t>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6D7A13" w:rsidRPr="00E7546D">
        <w:rPr>
          <w:sz w:val="24"/>
          <w:szCs w:val="24"/>
        </w:rPr>
        <w:t>»</w:t>
      </w:r>
      <w:r w:rsidR="009E4149">
        <w:rPr>
          <w:sz w:val="24"/>
          <w:szCs w:val="24"/>
        </w:rPr>
        <w:t xml:space="preserve"> </w:t>
      </w:r>
    </w:p>
    <w:p w:rsidR="005468D7" w:rsidRPr="00E7546D" w:rsidRDefault="005468D7" w:rsidP="005468D7">
      <w:pPr>
        <w:pStyle w:val="a3"/>
        <w:ind w:firstLine="0"/>
        <w:jc w:val="center"/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714"/>
        <w:gridCol w:w="2081"/>
        <w:gridCol w:w="1872"/>
        <w:gridCol w:w="1573"/>
        <w:gridCol w:w="1614"/>
      </w:tblGrid>
      <w:tr w:rsidR="005468D7" w:rsidRPr="00E7546D" w:rsidTr="00880385">
        <w:trPr>
          <w:trHeight w:val="20"/>
          <w:jc w:val="center"/>
        </w:trPr>
        <w:tc>
          <w:tcPr>
            <w:tcW w:w="137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Концентрация</w:t>
            </w:r>
          </w:p>
          <w:p w:rsidR="005468D7" w:rsidRPr="00F563CB" w:rsidRDefault="005468D7" w:rsidP="007652CF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рабо</w:t>
            </w:r>
            <w:r w:rsidR="00880385" w:rsidRPr="00F563CB">
              <w:rPr>
                <w:sz w:val="22"/>
                <w:szCs w:val="22"/>
              </w:rPr>
              <w:t>чего раствора</w:t>
            </w:r>
            <w:proofErr w:type="gramStart"/>
            <w:r w:rsidR="00880385" w:rsidRPr="00F563CB">
              <w:rPr>
                <w:sz w:val="22"/>
                <w:szCs w:val="22"/>
              </w:rPr>
              <w:t xml:space="preserve">, (%), </w:t>
            </w:r>
            <w:proofErr w:type="gramEnd"/>
            <w:r w:rsidR="00880385" w:rsidRPr="00F563CB">
              <w:rPr>
                <w:sz w:val="22"/>
                <w:szCs w:val="22"/>
              </w:rPr>
              <w:t>по препарату</w:t>
            </w:r>
          </w:p>
        </w:tc>
        <w:tc>
          <w:tcPr>
            <w:tcW w:w="362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8D7" w:rsidRPr="00F563CB" w:rsidRDefault="005468D7" w:rsidP="00B73ED6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 xml:space="preserve">Количество средства </w:t>
            </w:r>
            <w:r w:rsidR="0066027C" w:rsidRPr="00F563CB">
              <w:rPr>
                <w:sz w:val="22"/>
                <w:szCs w:val="22"/>
              </w:rPr>
              <w:t xml:space="preserve">(г) </w:t>
            </w:r>
            <w:r w:rsidRPr="00F563CB">
              <w:rPr>
                <w:sz w:val="22"/>
                <w:szCs w:val="22"/>
              </w:rPr>
              <w:t>и воды (мл), необходимые для приготовления:</w:t>
            </w:r>
          </w:p>
        </w:tc>
      </w:tr>
      <w:tr w:rsidR="005468D7" w:rsidRPr="00E7546D" w:rsidTr="00880385">
        <w:trPr>
          <w:trHeight w:val="20"/>
          <w:jc w:val="center"/>
        </w:trPr>
        <w:tc>
          <w:tcPr>
            <w:tcW w:w="1377" w:type="pct"/>
            <w:vMerge/>
            <w:tcBorders>
              <w:left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rPr>
                <w:sz w:val="22"/>
                <w:szCs w:val="22"/>
              </w:rPr>
            </w:pPr>
          </w:p>
        </w:tc>
        <w:tc>
          <w:tcPr>
            <w:tcW w:w="20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л"/>
              </w:smartTagPr>
              <w:r w:rsidRPr="00F563CB">
                <w:rPr>
                  <w:sz w:val="22"/>
                  <w:szCs w:val="22"/>
                </w:rPr>
                <w:t>1 л</w:t>
              </w:r>
            </w:smartTag>
            <w:r w:rsidRPr="00F563CB">
              <w:rPr>
                <w:sz w:val="22"/>
                <w:szCs w:val="22"/>
              </w:rPr>
              <w:t xml:space="preserve"> раствора</w:t>
            </w:r>
          </w:p>
        </w:tc>
        <w:tc>
          <w:tcPr>
            <w:tcW w:w="16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F563CB">
                <w:rPr>
                  <w:sz w:val="22"/>
                  <w:szCs w:val="22"/>
                </w:rPr>
                <w:t>10 л</w:t>
              </w:r>
            </w:smartTag>
            <w:r w:rsidRPr="00F563CB">
              <w:rPr>
                <w:sz w:val="22"/>
                <w:szCs w:val="22"/>
              </w:rPr>
              <w:t xml:space="preserve"> раствора</w:t>
            </w:r>
          </w:p>
        </w:tc>
      </w:tr>
      <w:tr w:rsidR="005468D7" w:rsidRPr="00E7546D" w:rsidTr="00880385">
        <w:trPr>
          <w:trHeight w:val="20"/>
          <w:jc w:val="center"/>
        </w:trPr>
        <w:tc>
          <w:tcPr>
            <w:tcW w:w="137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rPr>
                <w:sz w:val="22"/>
                <w:szCs w:val="22"/>
              </w:rPr>
            </w:pP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средство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вода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средство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8D7" w:rsidRPr="00F563CB" w:rsidRDefault="005468D7" w:rsidP="007652C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вода</w:t>
            </w:r>
          </w:p>
        </w:tc>
      </w:tr>
      <w:tr w:rsidR="00DB021D" w:rsidRPr="001711DF" w:rsidTr="00880385">
        <w:trPr>
          <w:trHeight w:val="20"/>
          <w:jc w:val="center"/>
        </w:trPr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021D" w:rsidRPr="00F563CB" w:rsidRDefault="00DB021D" w:rsidP="00497D8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0,5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021D" w:rsidRPr="00F563CB" w:rsidRDefault="00DB021D" w:rsidP="00497D8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5,0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021D" w:rsidRPr="00F563CB" w:rsidRDefault="00DB021D" w:rsidP="00497D8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995,0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B021D" w:rsidRPr="00F563CB" w:rsidRDefault="00DB021D" w:rsidP="00497D8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50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21D" w:rsidRPr="00F563CB" w:rsidRDefault="00DB021D" w:rsidP="00497D8F">
            <w:pPr>
              <w:pStyle w:val="a3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F563CB">
              <w:rPr>
                <w:sz w:val="22"/>
                <w:szCs w:val="22"/>
              </w:rPr>
              <w:t>9950</w:t>
            </w:r>
          </w:p>
        </w:tc>
      </w:tr>
    </w:tbl>
    <w:p w:rsidR="009E4149" w:rsidRDefault="009E4149" w:rsidP="00CE4C0F">
      <w:pPr>
        <w:pStyle w:val="32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 Для применения в стиральных машинах средство 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>
        <w:rPr>
          <w:sz w:val="24"/>
          <w:szCs w:val="24"/>
        </w:rPr>
        <w:t>» используется в следующих дозировках в зависимост</w:t>
      </w:r>
      <w:r w:rsidR="00CE4C0F">
        <w:rPr>
          <w:sz w:val="24"/>
          <w:szCs w:val="24"/>
        </w:rPr>
        <w:t xml:space="preserve">и от жесткости воды (таблица 2). </w:t>
      </w:r>
    </w:p>
    <w:p w:rsidR="007B59A6" w:rsidRDefault="007B59A6">
      <w:pPr>
        <w:suppressAutoHyphens w:val="0"/>
        <w:jc w:val="left"/>
        <w:rPr>
          <w:bCs/>
          <w:sz w:val="24"/>
        </w:rPr>
      </w:pPr>
      <w:r>
        <w:rPr>
          <w:bCs/>
          <w:sz w:val="24"/>
        </w:rPr>
        <w:br w:type="page"/>
      </w:r>
    </w:p>
    <w:p w:rsidR="009E4149" w:rsidRPr="009E4149" w:rsidRDefault="00F563CB" w:rsidP="009E4149">
      <w:pPr>
        <w:pStyle w:val="32"/>
        <w:spacing w:after="0"/>
        <w:ind w:left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Таблица 2</w:t>
      </w:r>
    </w:p>
    <w:p w:rsidR="009E4149" w:rsidRPr="001D3662" w:rsidRDefault="009E4149" w:rsidP="009E4149">
      <w:pPr>
        <w:spacing w:line="19" w:lineRule="atLeast"/>
        <w:rPr>
          <w:color w:val="000000"/>
          <w:sz w:val="24"/>
        </w:rPr>
      </w:pPr>
      <w:r w:rsidRPr="001D3662">
        <w:rPr>
          <w:color w:val="000000"/>
          <w:sz w:val="24"/>
        </w:rPr>
        <w:t>Дозирование средства «</w:t>
      </w:r>
      <w:proofErr w:type="spellStart"/>
      <w:r w:rsidR="0038647C">
        <w:rPr>
          <w:color w:val="000000"/>
          <w:sz w:val="24"/>
        </w:rPr>
        <w:t>Ремедин</w:t>
      </w:r>
      <w:proofErr w:type="spellEnd"/>
      <w:r w:rsidR="0038647C">
        <w:rPr>
          <w:color w:val="000000"/>
          <w:sz w:val="24"/>
        </w:rPr>
        <w:t xml:space="preserve"> для стирки</w:t>
      </w:r>
      <w:r w:rsidRPr="001D3662">
        <w:rPr>
          <w:color w:val="000000"/>
          <w:sz w:val="24"/>
        </w:rPr>
        <w:t>» в зависимости от жесткости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0"/>
        <w:gridCol w:w="4991"/>
      </w:tblGrid>
      <w:tr w:rsidR="009E4149" w:rsidRPr="001D3662" w:rsidTr="00CE4C0F">
        <w:trPr>
          <w:trHeight w:val="20"/>
        </w:trPr>
        <w:tc>
          <w:tcPr>
            <w:tcW w:w="4580" w:type="dxa"/>
            <w:vAlign w:val="center"/>
          </w:tcPr>
          <w:p w:rsidR="009E4149" w:rsidRPr="00F563CB" w:rsidRDefault="009E4149" w:rsidP="00497D8F">
            <w:pPr>
              <w:spacing w:line="19" w:lineRule="atLeas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Жесткость воды</w:t>
            </w:r>
          </w:p>
        </w:tc>
        <w:tc>
          <w:tcPr>
            <w:tcW w:w="4991" w:type="dxa"/>
          </w:tcPr>
          <w:p w:rsidR="009E4149" w:rsidRPr="00F563CB" w:rsidRDefault="009E4149" w:rsidP="00637379">
            <w:pPr>
              <w:spacing w:line="19" w:lineRule="atLeas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Масса средства «</w:t>
            </w:r>
            <w:proofErr w:type="spellStart"/>
            <w:r w:rsidR="0038647C">
              <w:rPr>
                <w:color w:val="000000"/>
                <w:sz w:val="22"/>
                <w:szCs w:val="22"/>
              </w:rPr>
              <w:t>Ремедин</w:t>
            </w:r>
            <w:proofErr w:type="spellEnd"/>
            <w:r w:rsidR="0038647C">
              <w:rPr>
                <w:color w:val="000000"/>
                <w:sz w:val="22"/>
                <w:szCs w:val="22"/>
              </w:rPr>
              <w:t xml:space="preserve"> для стирки</w:t>
            </w:r>
            <w:r w:rsidRPr="00F563CB">
              <w:rPr>
                <w:color w:val="000000"/>
                <w:sz w:val="22"/>
                <w:szCs w:val="22"/>
              </w:rPr>
              <w:t>» на 5 кг сухого белья</w:t>
            </w:r>
            <w:r w:rsidR="005B208E">
              <w:rPr>
                <w:color w:val="000000"/>
                <w:sz w:val="22"/>
                <w:szCs w:val="22"/>
              </w:rPr>
              <w:t xml:space="preserve"> или отработанных </w:t>
            </w:r>
            <w:proofErr w:type="spellStart"/>
            <w:r w:rsidR="00637379">
              <w:rPr>
                <w:color w:val="000000"/>
                <w:sz w:val="22"/>
                <w:szCs w:val="22"/>
              </w:rPr>
              <w:t>МОП</w:t>
            </w:r>
            <w:r w:rsidR="005B208E">
              <w:rPr>
                <w:color w:val="000000"/>
                <w:sz w:val="22"/>
                <w:szCs w:val="22"/>
              </w:rPr>
              <w:t>ов</w:t>
            </w:r>
            <w:proofErr w:type="spellEnd"/>
            <w:r w:rsidRPr="00F563CB">
              <w:rPr>
                <w:color w:val="000000"/>
                <w:sz w:val="22"/>
                <w:szCs w:val="22"/>
              </w:rPr>
              <w:t>, г</w:t>
            </w:r>
          </w:p>
        </w:tc>
      </w:tr>
      <w:tr w:rsidR="009E4149" w:rsidRPr="001D3662" w:rsidTr="00CE4C0F">
        <w:trPr>
          <w:trHeight w:val="20"/>
        </w:trPr>
        <w:tc>
          <w:tcPr>
            <w:tcW w:w="4580" w:type="dxa"/>
          </w:tcPr>
          <w:p w:rsidR="009E4149" w:rsidRPr="00F563CB" w:rsidRDefault="009E4149" w:rsidP="00497D8F">
            <w:pPr>
              <w:spacing w:line="19" w:lineRule="atLeast"/>
              <w:jc w:val="lef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Мягкая вода</w:t>
            </w:r>
          </w:p>
        </w:tc>
        <w:tc>
          <w:tcPr>
            <w:tcW w:w="4991" w:type="dxa"/>
          </w:tcPr>
          <w:p w:rsidR="009E4149" w:rsidRPr="00F563CB" w:rsidRDefault="009E4149" w:rsidP="00497D8F">
            <w:pPr>
              <w:spacing w:line="19" w:lineRule="atLeas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50</w:t>
            </w:r>
          </w:p>
        </w:tc>
      </w:tr>
      <w:tr w:rsidR="009E4149" w:rsidRPr="001D3662" w:rsidTr="00CE4C0F">
        <w:trPr>
          <w:trHeight w:val="20"/>
        </w:trPr>
        <w:tc>
          <w:tcPr>
            <w:tcW w:w="4580" w:type="dxa"/>
          </w:tcPr>
          <w:p w:rsidR="009E4149" w:rsidRPr="00F563CB" w:rsidRDefault="009E4149" w:rsidP="00497D8F">
            <w:pPr>
              <w:spacing w:line="19" w:lineRule="atLeast"/>
              <w:jc w:val="lef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Вода средней жесткости</w:t>
            </w:r>
          </w:p>
        </w:tc>
        <w:tc>
          <w:tcPr>
            <w:tcW w:w="4991" w:type="dxa"/>
          </w:tcPr>
          <w:p w:rsidR="009E4149" w:rsidRPr="00F563CB" w:rsidRDefault="009E4149" w:rsidP="00497D8F">
            <w:pPr>
              <w:spacing w:line="19" w:lineRule="atLeas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60</w:t>
            </w:r>
          </w:p>
        </w:tc>
      </w:tr>
      <w:tr w:rsidR="009E4149" w:rsidRPr="001D3662" w:rsidTr="00CE4C0F">
        <w:trPr>
          <w:trHeight w:val="20"/>
        </w:trPr>
        <w:tc>
          <w:tcPr>
            <w:tcW w:w="4580" w:type="dxa"/>
          </w:tcPr>
          <w:p w:rsidR="009E4149" w:rsidRPr="00F563CB" w:rsidRDefault="009E4149" w:rsidP="00497D8F">
            <w:pPr>
              <w:spacing w:line="19" w:lineRule="atLeast"/>
              <w:jc w:val="lef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Жесткая вода</w:t>
            </w:r>
          </w:p>
        </w:tc>
        <w:tc>
          <w:tcPr>
            <w:tcW w:w="4991" w:type="dxa"/>
          </w:tcPr>
          <w:p w:rsidR="009E4149" w:rsidRPr="00F563CB" w:rsidRDefault="00DB021D" w:rsidP="00497D8F">
            <w:pPr>
              <w:spacing w:line="19" w:lineRule="atLeast"/>
              <w:rPr>
                <w:color w:val="000000"/>
                <w:sz w:val="22"/>
                <w:szCs w:val="22"/>
              </w:rPr>
            </w:pPr>
            <w:r w:rsidRPr="00F563CB">
              <w:rPr>
                <w:color w:val="000000"/>
                <w:sz w:val="22"/>
                <w:szCs w:val="22"/>
              </w:rPr>
              <w:t>75</w:t>
            </w:r>
          </w:p>
        </w:tc>
      </w:tr>
    </w:tbl>
    <w:p w:rsidR="00134774" w:rsidRDefault="00134774" w:rsidP="00AC4A4E">
      <w:pPr>
        <w:pStyle w:val="32"/>
        <w:spacing w:after="0"/>
        <w:ind w:left="0" w:firstLine="708"/>
        <w:jc w:val="both"/>
        <w:rPr>
          <w:sz w:val="24"/>
          <w:szCs w:val="24"/>
        </w:rPr>
      </w:pPr>
    </w:p>
    <w:p w:rsidR="00DB021D" w:rsidRDefault="00AC4A4E" w:rsidP="00AC4A4E">
      <w:pPr>
        <w:pStyle w:val="32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зависимости от загрязненности белья дозировка порошка может быть увеличена в 1,5-2 раза.</w:t>
      </w:r>
    </w:p>
    <w:p w:rsidR="005468D7" w:rsidRPr="00E7546D" w:rsidRDefault="00A101F6" w:rsidP="005468D7">
      <w:pPr>
        <w:pStyle w:val="32"/>
        <w:spacing w:after="0"/>
        <w:ind w:left="0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3</w:t>
      </w:r>
      <w:r w:rsidR="005468D7" w:rsidRPr="00E7546D">
        <w:rPr>
          <w:b/>
          <w:caps/>
          <w:sz w:val="24"/>
          <w:szCs w:val="24"/>
        </w:rPr>
        <w:t xml:space="preserve">. Применение средства </w:t>
      </w:r>
      <w:r w:rsidR="006D7A13" w:rsidRPr="00E7546D">
        <w:rPr>
          <w:b/>
          <w:caps/>
          <w:sz w:val="24"/>
          <w:szCs w:val="24"/>
        </w:rPr>
        <w:t>«</w:t>
      </w:r>
      <w:r w:rsidR="0038647C">
        <w:rPr>
          <w:b/>
          <w:caps/>
          <w:sz w:val="24"/>
          <w:szCs w:val="24"/>
        </w:rPr>
        <w:t>Ремедин для стирки</w:t>
      </w:r>
      <w:r w:rsidR="006D7A13" w:rsidRPr="00E7546D">
        <w:rPr>
          <w:b/>
          <w:caps/>
          <w:sz w:val="24"/>
          <w:szCs w:val="24"/>
        </w:rPr>
        <w:t>»</w:t>
      </w:r>
      <w:r w:rsidR="005468D7" w:rsidRPr="00E7546D">
        <w:rPr>
          <w:b/>
          <w:caps/>
          <w:sz w:val="24"/>
          <w:szCs w:val="24"/>
        </w:rPr>
        <w:t xml:space="preserve"> </w:t>
      </w:r>
    </w:p>
    <w:p w:rsidR="005468D7" w:rsidRPr="00E7546D" w:rsidRDefault="005468D7" w:rsidP="005468D7">
      <w:pPr>
        <w:rPr>
          <w:sz w:val="24"/>
        </w:rPr>
      </w:pPr>
    </w:p>
    <w:p w:rsidR="005468D7" w:rsidRDefault="008D3450" w:rsidP="00F563CB">
      <w:pPr>
        <w:pStyle w:val="a3"/>
        <w:ind w:firstLine="709"/>
        <w:rPr>
          <w:sz w:val="24"/>
        </w:rPr>
      </w:pPr>
      <w:r>
        <w:rPr>
          <w:sz w:val="24"/>
          <w:szCs w:val="24"/>
        </w:rPr>
        <w:t>3</w:t>
      </w:r>
      <w:r w:rsidR="005468D7" w:rsidRPr="00E7546D">
        <w:rPr>
          <w:sz w:val="24"/>
          <w:szCs w:val="24"/>
        </w:rPr>
        <w:t xml:space="preserve">.1. </w:t>
      </w:r>
      <w:proofErr w:type="gramStart"/>
      <w:r w:rsidR="00D53738">
        <w:rPr>
          <w:sz w:val="24"/>
          <w:szCs w:val="24"/>
        </w:rPr>
        <w:t xml:space="preserve">Средство </w:t>
      </w:r>
      <w:r w:rsidR="006D7A13" w:rsidRPr="00E7546D">
        <w:rPr>
          <w:sz w:val="24"/>
          <w:szCs w:val="24"/>
        </w:rPr>
        <w:t>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6D7A13" w:rsidRPr="00E7546D">
        <w:rPr>
          <w:sz w:val="24"/>
          <w:szCs w:val="24"/>
        </w:rPr>
        <w:t>»</w:t>
      </w:r>
      <w:r w:rsidR="005468D7" w:rsidRPr="00E7546D">
        <w:rPr>
          <w:sz w:val="24"/>
          <w:szCs w:val="24"/>
        </w:rPr>
        <w:t xml:space="preserve"> </w:t>
      </w:r>
      <w:r w:rsidR="00D53738">
        <w:rPr>
          <w:sz w:val="24"/>
          <w:szCs w:val="24"/>
        </w:rPr>
        <w:t>применяется</w:t>
      </w:r>
      <w:r w:rsidR="005468D7" w:rsidRPr="00E7546D">
        <w:rPr>
          <w:sz w:val="24"/>
          <w:szCs w:val="24"/>
        </w:rPr>
        <w:t xml:space="preserve"> для </w:t>
      </w:r>
      <w:r w:rsidR="00D53738">
        <w:rPr>
          <w:sz w:val="24"/>
        </w:rPr>
        <w:t xml:space="preserve">одновременной дезинфекции, стирки и отбеливания белья (включая больничное, детскую одежду и белье новорожденных), рабочей одежды, </w:t>
      </w:r>
      <w:proofErr w:type="spellStart"/>
      <w:r w:rsidR="00D53738">
        <w:rPr>
          <w:sz w:val="24"/>
        </w:rPr>
        <w:t>МОПов</w:t>
      </w:r>
      <w:proofErr w:type="spellEnd"/>
      <w:r w:rsidR="00D53738">
        <w:rPr>
          <w:sz w:val="24"/>
        </w:rPr>
        <w:t xml:space="preserve"> и других текстильных изделий, в том числе для кухни, из хлопчато</w:t>
      </w:r>
      <w:r w:rsidR="00D53738" w:rsidRPr="002C7EFA">
        <w:rPr>
          <w:sz w:val="24"/>
        </w:rPr>
        <w:t>бумажных, льняных, искусственных, синтетических и смешанных волокон</w:t>
      </w:r>
      <w:r w:rsidR="00D53738">
        <w:rPr>
          <w:sz w:val="24"/>
        </w:rPr>
        <w:t xml:space="preserve">, в т.ч. </w:t>
      </w:r>
      <w:r w:rsidR="00D53738" w:rsidRPr="00C448C0">
        <w:rPr>
          <w:sz w:val="24"/>
        </w:rPr>
        <w:t xml:space="preserve">загрязненных кровью, </w:t>
      </w:r>
      <w:r w:rsidR="009E4149">
        <w:rPr>
          <w:sz w:val="24"/>
        </w:rPr>
        <w:t xml:space="preserve">выделениями, </w:t>
      </w:r>
      <w:r w:rsidR="00D53738" w:rsidRPr="00C448C0">
        <w:rPr>
          <w:sz w:val="24"/>
        </w:rPr>
        <w:t>другими биологическими субстратами и пищей,</w:t>
      </w:r>
      <w:r w:rsidR="00D53738">
        <w:rPr>
          <w:sz w:val="24"/>
        </w:rPr>
        <w:t xml:space="preserve"> ручным способом и в процессе машинной стирки в профессиональных и</w:t>
      </w:r>
      <w:proofErr w:type="gramEnd"/>
      <w:r w:rsidR="00D53738">
        <w:rPr>
          <w:sz w:val="24"/>
        </w:rPr>
        <w:t xml:space="preserve"> бытовых стиральных </w:t>
      </w:r>
      <w:proofErr w:type="gramStart"/>
      <w:r w:rsidR="00D53738">
        <w:rPr>
          <w:sz w:val="24"/>
        </w:rPr>
        <w:t>машинах</w:t>
      </w:r>
      <w:proofErr w:type="gramEnd"/>
      <w:r w:rsidR="00D53738">
        <w:rPr>
          <w:sz w:val="24"/>
        </w:rPr>
        <w:t xml:space="preserve"> любого типа, в том числе с дозирующими устройствами</w:t>
      </w:r>
      <w:r w:rsidR="00654221">
        <w:rPr>
          <w:sz w:val="24"/>
        </w:rPr>
        <w:t>.</w:t>
      </w:r>
    </w:p>
    <w:p w:rsidR="00156205" w:rsidRPr="008B6049" w:rsidRDefault="00156205" w:rsidP="00F563CB">
      <w:pPr>
        <w:spacing w:line="19" w:lineRule="atLeast"/>
        <w:ind w:firstLine="709"/>
        <w:jc w:val="both"/>
        <w:rPr>
          <w:b/>
          <w:sz w:val="24"/>
          <w:szCs w:val="28"/>
        </w:rPr>
      </w:pPr>
      <w:r w:rsidRPr="008B6049">
        <w:rPr>
          <w:b/>
          <w:sz w:val="24"/>
        </w:rPr>
        <w:t xml:space="preserve">ВНИМАНИЕ! </w:t>
      </w:r>
      <w:r w:rsidRPr="008B6049">
        <w:rPr>
          <w:b/>
          <w:sz w:val="24"/>
          <w:szCs w:val="28"/>
        </w:rPr>
        <w:t xml:space="preserve">При загрязнении текстильных изделий кровью и другими биологическими </w:t>
      </w:r>
      <w:r w:rsidR="00E10EF0" w:rsidRPr="007F1FD6">
        <w:rPr>
          <w:b/>
          <w:sz w:val="24"/>
          <w:szCs w:val="28"/>
        </w:rPr>
        <w:t>выделениями</w:t>
      </w:r>
      <w:r w:rsidRPr="007F1FD6">
        <w:rPr>
          <w:b/>
          <w:sz w:val="24"/>
          <w:szCs w:val="28"/>
        </w:rPr>
        <w:t xml:space="preserve"> п</w:t>
      </w:r>
      <w:r w:rsidRPr="008B6049">
        <w:rPr>
          <w:b/>
          <w:sz w:val="24"/>
          <w:szCs w:val="28"/>
        </w:rPr>
        <w:t xml:space="preserve">роводится предварительное замачивание в растворе средства </w:t>
      </w:r>
      <w:r w:rsidR="00930B86" w:rsidRPr="008B6049">
        <w:rPr>
          <w:b/>
          <w:sz w:val="24"/>
          <w:szCs w:val="28"/>
        </w:rPr>
        <w:t xml:space="preserve">ручным способом </w:t>
      </w:r>
      <w:r w:rsidRPr="008B6049">
        <w:rPr>
          <w:b/>
          <w:sz w:val="24"/>
          <w:szCs w:val="28"/>
        </w:rPr>
        <w:t xml:space="preserve">или </w:t>
      </w:r>
      <w:r w:rsidR="00930B86" w:rsidRPr="008B6049">
        <w:rPr>
          <w:b/>
          <w:sz w:val="24"/>
          <w:szCs w:val="28"/>
        </w:rPr>
        <w:t xml:space="preserve">предварительная </w:t>
      </w:r>
      <w:r w:rsidRPr="008B6049">
        <w:rPr>
          <w:b/>
          <w:sz w:val="24"/>
          <w:szCs w:val="28"/>
        </w:rPr>
        <w:t>стирк</w:t>
      </w:r>
      <w:r w:rsidR="00930B86" w:rsidRPr="008B6049">
        <w:rPr>
          <w:b/>
          <w:sz w:val="24"/>
          <w:szCs w:val="28"/>
        </w:rPr>
        <w:t>а</w:t>
      </w:r>
      <w:r w:rsidRPr="008B6049">
        <w:rPr>
          <w:b/>
          <w:sz w:val="24"/>
          <w:szCs w:val="28"/>
        </w:rPr>
        <w:t xml:space="preserve"> </w:t>
      </w:r>
      <w:r w:rsidR="00930B86" w:rsidRPr="008B6049">
        <w:rPr>
          <w:b/>
          <w:sz w:val="24"/>
          <w:szCs w:val="28"/>
        </w:rPr>
        <w:t>механизированным способом</w:t>
      </w:r>
      <w:r w:rsidRPr="008B6049">
        <w:rPr>
          <w:b/>
          <w:sz w:val="24"/>
          <w:szCs w:val="28"/>
        </w:rPr>
        <w:t xml:space="preserve"> при температуре </w:t>
      </w:r>
      <w:r w:rsidR="00930B86" w:rsidRPr="008B6049">
        <w:rPr>
          <w:b/>
          <w:sz w:val="24"/>
          <w:szCs w:val="28"/>
        </w:rPr>
        <w:t xml:space="preserve">раствора средства </w:t>
      </w:r>
      <w:r w:rsidRPr="008B6049">
        <w:rPr>
          <w:b/>
          <w:sz w:val="24"/>
          <w:szCs w:val="28"/>
        </w:rPr>
        <w:t xml:space="preserve">до </w:t>
      </w:r>
      <w:smartTag w:uri="urn:schemas-microsoft-com:office:smarttags" w:element="metricconverter">
        <w:smartTagPr>
          <w:attr w:name="ProductID" w:val="30ﾰC"/>
        </w:smartTagPr>
        <w:r w:rsidRPr="008B6049">
          <w:rPr>
            <w:b/>
            <w:sz w:val="24"/>
            <w:szCs w:val="28"/>
          </w:rPr>
          <w:t>30°C</w:t>
        </w:r>
      </w:smartTag>
      <w:r w:rsidRPr="008B6049">
        <w:rPr>
          <w:b/>
          <w:sz w:val="24"/>
          <w:szCs w:val="28"/>
        </w:rPr>
        <w:t>.</w:t>
      </w:r>
    </w:p>
    <w:p w:rsidR="00320CFA" w:rsidRPr="00F54CB8" w:rsidRDefault="00D439BD" w:rsidP="00F563CB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3.2. Проведение дезинфекции, отбеливания и стирки</w:t>
      </w:r>
      <w:r w:rsidR="00320CFA" w:rsidRPr="00F54CB8">
        <w:rPr>
          <w:sz w:val="24"/>
          <w:szCs w:val="24"/>
        </w:rPr>
        <w:t xml:space="preserve"> текстильных изделий </w:t>
      </w:r>
      <w:r w:rsidR="00C5600A">
        <w:rPr>
          <w:sz w:val="24"/>
          <w:szCs w:val="24"/>
        </w:rPr>
        <w:t>средством 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C5600A">
        <w:rPr>
          <w:sz w:val="24"/>
          <w:szCs w:val="24"/>
        </w:rPr>
        <w:t xml:space="preserve">» </w:t>
      </w:r>
      <w:r w:rsidR="00320CFA" w:rsidRPr="00F54CB8">
        <w:rPr>
          <w:sz w:val="24"/>
          <w:szCs w:val="24"/>
        </w:rPr>
        <w:t>ручным способом.</w:t>
      </w:r>
    </w:p>
    <w:p w:rsidR="0009543E" w:rsidRPr="007F1FD6" w:rsidRDefault="0009543E" w:rsidP="00F563CB">
      <w:pPr>
        <w:pStyle w:val="a3"/>
        <w:ind w:firstLine="709"/>
        <w:rPr>
          <w:sz w:val="24"/>
          <w:szCs w:val="24"/>
        </w:rPr>
      </w:pPr>
      <w:r w:rsidRPr="003B4D55">
        <w:rPr>
          <w:sz w:val="24"/>
          <w:szCs w:val="24"/>
        </w:rPr>
        <w:t>3.2.1.</w:t>
      </w:r>
      <w:r w:rsidRPr="00134774">
        <w:rPr>
          <w:color w:val="FF0000"/>
          <w:sz w:val="24"/>
          <w:szCs w:val="24"/>
        </w:rPr>
        <w:t xml:space="preserve"> </w:t>
      </w:r>
      <w:r w:rsidRPr="003B4D55">
        <w:rPr>
          <w:sz w:val="24"/>
          <w:szCs w:val="24"/>
        </w:rPr>
        <w:t xml:space="preserve">При </w:t>
      </w:r>
      <w:r w:rsidRPr="007F1FD6">
        <w:rPr>
          <w:sz w:val="24"/>
          <w:szCs w:val="24"/>
        </w:rPr>
        <w:t xml:space="preserve">загрязнении кровью и другими биологическими </w:t>
      </w:r>
      <w:r w:rsidR="00E10EF0" w:rsidRPr="007F1FD6">
        <w:rPr>
          <w:sz w:val="24"/>
          <w:szCs w:val="24"/>
        </w:rPr>
        <w:t>выделениями</w:t>
      </w:r>
      <w:r w:rsidRPr="007F1FD6">
        <w:rPr>
          <w:sz w:val="24"/>
          <w:szCs w:val="24"/>
        </w:rPr>
        <w:t xml:space="preserve"> текстильные изделия рекомендуется предварительно замачивать в </w:t>
      </w:r>
      <w:r w:rsidR="00134774" w:rsidRPr="007F1FD6">
        <w:rPr>
          <w:sz w:val="24"/>
          <w:szCs w:val="24"/>
        </w:rPr>
        <w:t>0,5%</w:t>
      </w:r>
      <w:r w:rsidR="003B4D55" w:rsidRPr="007F1FD6">
        <w:rPr>
          <w:sz w:val="24"/>
          <w:szCs w:val="24"/>
        </w:rPr>
        <w:t xml:space="preserve"> рабочем</w:t>
      </w:r>
      <w:r w:rsidR="00134774" w:rsidRPr="007F1FD6">
        <w:rPr>
          <w:sz w:val="24"/>
          <w:szCs w:val="24"/>
        </w:rPr>
        <w:t xml:space="preserve"> </w:t>
      </w:r>
      <w:r w:rsidRPr="007F1FD6">
        <w:rPr>
          <w:sz w:val="24"/>
          <w:szCs w:val="24"/>
        </w:rPr>
        <w:t xml:space="preserve">растворе средства на </w:t>
      </w:r>
      <w:r w:rsidR="004F2155" w:rsidRPr="007F1FD6">
        <w:rPr>
          <w:sz w:val="24"/>
          <w:szCs w:val="24"/>
        </w:rPr>
        <w:t>2</w:t>
      </w:r>
      <w:r w:rsidRPr="007F1FD6">
        <w:rPr>
          <w:sz w:val="24"/>
          <w:szCs w:val="24"/>
        </w:rPr>
        <w:t xml:space="preserve">0 минут при </w:t>
      </w:r>
      <w:r w:rsidR="008F55A8" w:rsidRPr="007F1FD6">
        <w:rPr>
          <w:sz w:val="24"/>
          <w:szCs w:val="24"/>
        </w:rPr>
        <w:t>температуре</w:t>
      </w:r>
      <w:r w:rsidR="003B4D55" w:rsidRPr="007F1FD6">
        <w:rPr>
          <w:sz w:val="24"/>
          <w:szCs w:val="24"/>
        </w:rPr>
        <w:t xml:space="preserve"> раствора</w:t>
      </w:r>
      <w:r w:rsidR="008F55A8" w:rsidRPr="007F1FD6">
        <w:rPr>
          <w:sz w:val="24"/>
          <w:szCs w:val="24"/>
        </w:rPr>
        <w:t xml:space="preserve"> </w:t>
      </w:r>
      <w:r w:rsidRPr="007F1FD6">
        <w:rPr>
          <w:sz w:val="24"/>
          <w:szCs w:val="24"/>
        </w:rPr>
        <w:t>не более 30°C.</w:t>
      </w:r>
    </w:p>
    <w:p w:rsidR="00E01C5C" w:rsidRDefault="00320CFA" w:rsidP="00F563CB">
      <w:pPr>
        <w:pStyle w:val="a3"/>
        <w:ind w:firstLine="709"/>
        <w:rPr>
          <w:sz w:val="24"/>
          <w:szCs w:val="24"/>
        </w:rPr>
      </w:pPr>
      <w:r w:rsidRPr="007F1FD6">
        <w:rPr>
          <w:sz w:val="24"/>
          <w:szCs w:val="24"/>
        </w:rPr>
        <w:t>3.2.</w:t>
      </w:r>
      <w:r w:rsidR="0009543E" w:rsidRPr="007F1FD6">
        <w:rPr>
          <w:sz w:val="24"/>
          <w:szCs w:val="24"/>
        </w:rPr>
        <w:t>2</w:t>
      </w:r>
      <w:r w:rsidRPr="007F1FD6">
        <w:rPr>
          <w:sz w:val="24"/>
          <w:szCs w:val="24"/>
        </w:rPr>
        <w:t xml:space="preserve">. </w:t>
      </w:r>
      <w:r w:rsidR="00802353" w:rsidRPr="007F1FD6">
        <w:rPr>
          <w:sz w:val="24"/>
          <w:szCs w:val="24"/>
        </w:rPr>
        <w:t xml:space="preserve">Обеззараживание </w:t>
      </w:r>
      <w:r w:rsidR="008D50FE" w:rsidRPr="007F1FD6">
        <w:rPr>
          <w:sz w:val="24"/>
          <w:szCs w:val="24"/>
        </w:rPr>
        <w:t xml:space="preserve">и отбеливание </w:t>
      </w:r>
      <w:r w:rsidR="00F54CB8" w:rsidRPr="007F1FD6">
        <w:rPr>
          <w:sz w:val="24"/>
          <w:szCs w:val="24"/>
        </w:rPr>
        <w:t>текстильных изделий</w:t>
      </w:r>
      <w:r w:rsidR="00802353" w:rsidRPr="00F54CB8">
        <w:rPr>
          <w:sz w:val="24"/>
          <w:szCs w:val="24"/>
        </w:rPr>
        <w:t xml:space="preserve"> ручным способом средством 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802353" w:rsidRPr="00F54CB8">
        <w:rPr>
          <w:sz w:val="24"/>
          <w:szCs w:val="24"/>
        </w:rPr>
        <w:t xml:space="preserve">» производят замачиванием в емкости в </w:t>
      </w:r>
      <w:r w:rsidR="00431284">
        <w:rPr>
          <w:sz w:val="24"/>
          <w:szCs w:val="24"/>
        </w:rPr>
        <w:t xml:space="preserve">0,5% </w:t>
      </w:r>
      <w:r w:rsidR="00802353" w:rsidRPr="00F54CB8">
        <w:rPr>
          <w:sz w:val="24"/>
          <w:szCs w:val="24"/>
        </w:rPr>
        <w:t xml:space="preserve">рабочем растворе средства на </w:t>
      </w:r>
      <w:r w:rsidR="004F2155">
        <w:rPr>
          <w:sz w:val="24"/>
          <w:szCs w:val="24"/>
        </w:rPr>
        <w:t>6</w:t>
      </w:r>
      <w:r w:rsidR="00802353" w:rsidRPr="00F54CB8">
        <w:rPr>
          <w:sz w:val="24"/>
          <w:szCs w:val="24"/>
        </w:rPr>
        <w:t>0 мин в соотношении 5</w:t>
      </w:r>
      <w:r w:rsidR="00F54CB8" w:rsidRPr="00F54CB8">
        <w:rPr>
          <w:sz w:val="24"/>
          <w:szCs w:val="24"/>
        </w:rPr>
        <w:t xml:space="preserve"> </w:t>
      </w:r>
      <w:r w:rsidR="00802353" w:rsidRPr="00F54CB8">
        <w:rPr>
          <w:sz w:val="24"/>
          <w:szCs w:val="24"/>
        </w:rPr>
        <w:t xml:space="preserve">л раствора средства на 1 кг </w:t>
      </w:r>
      <w:r w:rsidR="00930B86">
        <w:rPr>
          <w:sz w:val="24"/>
          <w:szCs w:val="24"/>
        </w:rPr>
        <w:t xml:space="preserve">сухого </w:t>
      </w:r>
      <w:r w:rsidR="00802353" w:rsidRPr="00F54CB8">
        <w:rPr>
          <w:sz w:val="24"/>
          <w:szCs w:val="24"/>
        </w:rPr>
        <w:t>белья</w:t>
      </w:r>
      <w:r w:rsidR="00936149">
        <w:rPr>
          <w:sz w:val="24"/>
          <w:szCs w:val="24"/>
        </w:rPr>
        <w:t>.</w:t>
      </w:r>
      <w:r w:rsidR="00802353" w:rsidRPr="00F54CB8">
        <w:rPr>
          <w:sz w:val="24"/>
          <w:szCs w:val="24"/>
        </w:rPr>
        <w:t xml:space="preserve"> Начальная температура </w:t>
      </w:r>
      <w:r w:rsidR="00930B86">
        <w:rPr>
          <w:sz w:val="24"/>
          <w:szCs w:val="24"/>
        </w:rPr>
        <w:t>рабочего раствора должна быть</w:t>
      </w:r>
      <w:r w:rsidR="00802353" w:rsidRPr="00F54CB8">
        <w:rPr>
          <w:sz w:val="24"/>
          <w:szCs w:val="24"/>
        </w:rPr>
        <w:t xml:space="preserve"> не менее </w:t>
      </w:r>
      <w:r w:rsidR="004F2155">
        <w:rPr>
          <w:sz w:val="24"/>
          <w:szCs w:val="24"/>
        </w:rPr>
        <w:t>4</w:t>
      </w:r>
      <w:r w:rsidR="00802353" w:rsidRPr="00F54CB8">
        <w:rPr>
          <w:sz w:val="24"/>
          <w:szCs w:val="24"/>
        </w:rPr>
        <w:t xml:space="preserve">0°C </w:t>
      </w:r>
      <w:r w:rsidR="00802353" w:rsidRPr="00A064D7">
        <w:rPr>
          <w:sz w:val="24"/>
          <w:szCs w:val="24"/>
        </w:rPr>
        <w:t>(по режиму бак</w:t>
      </w:r>
      <w:r w:rsidR="00C63038" w:rsidRPr="00A064D7">
        <w:rPr>
          <w:sz w:val="24"/>
          <w:szCs w:val="24"/>
        </w:rPr>
        <w:t>териальных</w:t>
      </w:r>
      <w:r w:rsidR="00DF1F5F" w:rsidRPr="00A064D7">
        <w:rPr>
          <w:sz w:val="24"/>
          <w:szCs w:val="24"/>
        </w:rPr>
        <w:t>, включая внутрибольничные</w:t>
      </w:r>
      <w:r w:rsidR="001165CD">
        <w:rPr>
          <w:sz w:val="24"/>
          <w:szCs w:val="24"/>
        </w:rPr>
        <w:t xml:space="preserve">, </w:t>
      </w:r>
      <w:r w:rsidR="00C63038">
        <w:rPr>
          <w:sz w:val="24"/>
          <w:szCs w:val="24"/>
        </w:rPr>
        <w:t>и вирусных инфекций), не</w:t>
      </w:r>
      <w:r w:rsidR="00802353" w:rsidRPr="00F54CB8">
        <w:rPr>
          <w:sz w:val="24"/>
          <w:szCs w:val="24"/>
        </w:rPr>
        <w:t xml:space="preserve"> менее</w:t>
      </w:r>
      <w:r w:rsidR="00E357ED" w:rsidRPr="00F54CB8">
        <w:rPr>
          <w:sz w:val="24"/>
          <w:szCs w:val="24"/>
        </w:rPr>
        <w:t xml:space="preserve"> </w:t>
      </w:r>
      <w:r w:rsidR="004F2155">
        <w:rPr>
          <w:sz w:val="24"/>
          <w:szCs w:val="24"/>
        </w:rPr>
        <w:t>6</w:t>
      </w:r>
      <w:r w:rsidR="00E357ED" w:rsidRPr="00F54CB8">
        <w:rPr>
          <w:sz w:val="24"/>
          <w:szCs w:val="24"/>
        </w:rPr>
        <w:t>0</w:t>
      </w:r>
      <w:proofErr w:type="gramStart"/>
      <w:r w:rsidR="00802353" w:rsidRPr="00F54CB8">
        <w:rPr>
          <w:sz w:val="24"/>
          <w:szCs w:val="24"/>
        </w:rPr>
        <w:t>°</w:t>
      </w:r>
      <w:r w:rsidR="00E357ED" w:rsidRPr="00F54CB8">
        <w:rPr>
          <w:sz w:val="24"/>
          <w:szCs w:val="24"/>
        </w:rPr>
        <w:t>С</w:t>
      </w:r>
      <w:proofErr w:type="gramEnd"/>
      <w:r w:rsidR="00E357ED" w:rsidRPr="00F54CB8">
        <w:rPr>
          <w:sz w:val="24"/>
          <w:szCs w:val="24"/>
        </w:rPr>
        <w:t xml:space="preserve"> </w:t>
      </w:r>
      <w:r w:rsidR="00802353" w:rsidRPr="00F54CB8">
        <w:rPr>
          <w:sz w:val="24"/>
          <w:szCs w:val="24"/>
        </w:rPr>
        <w:t>- по режиму туберкулеза</w:t>
      </w:r>
      <w:r w:rsidR="001165CD">
        <w:rPr>
          <w:sz w:val="24"/>
          <w:szCs w:val="24"/>
        </w:rPr>
        <w:t xml:space="preserve"> </w:t>
      </w:r>
      <w:r w:rsidR="00116768">
        <w:rPr>
          <w:sz w:val="24"/>
          <w:szCs w:val="24"/>
        </w:rPr>
        <w:t xml:space="preserve">и </w:t>
      </w:r>
      <w:r w:rsidR="0070462C">
        <w:rPr>
          <w:sz w:val="24"/>
          <w:szCs w:val="24"/>
        </w:rPr>
        <w:t>грибковых инфекций</w:t>
      </w:r>
      <w:r w:rsidR="00E838D4" w:rsidRPr="00A064D7">
        <w:rPr>
          <w:sz w:val="24"/>
          <w:szCs w:val="24"/>
        </w:rPr>
        <w:t>.</w:t>
      </w:r>
      <w:r w:rsidR="00802353" w:rsidRPr="00A02C8C">
        <w:rPr>
          <w:sz w:val="24"/>
          <w:szCs w:val="24"/>
        </w:rPr>
        <w:t xml:space="preserve"> В</w:t>
      </w:r>
      <w:r w:rsidR="00802353" w:rsidRPr="00F54CB8">
        <w:rPr>
          <w:sz w:val="24"/>
          <w:szCs w:val="24"/>
        </w:rPr>
        <w:t xml:space="preserve"> дальнейшем температур</w:t>
      </w:r>
      <w:r w:rsidR="008D50FE" w:rsidRPr="00F54CB8">
        <w:rPr>
          <w:sz w:val="24"/>
          <w:szCs w:val="24"/>
        </w:rPr>
        <w:t>а</w:t>
      </w:r>
      <w:r w:rsidR="00802353" w:rsidRPr="00F54CB8">
        <w:rPr>
          <w:sz w:val="24"/>
          <w:szCs w:val="24"/>
        </w:rPr>
        <w:t xml:space="preserve"> </w:t>
      </w:r>
      <w:r w:rsidR="009B43C7">
        <w:rPr>
          <w:sz w:val="24"/>
          <w:szCs w:val="24"/>
        </w:rPr>
        <w:t>рабочего раствора</w:t>
      </w:r>
      <w:r w:rsidR="00802353" w:rsidRPr="00F54CB8">
        <w:rPr>
          <w:sz w:val="24"/>
          <w:szCs w:val="24"/>
        </w:rPr>
        <w:t xml:space="preserve"> не поддерживается. </w:t>
      </w:r>
    </w:p>
    <w:p w:rsidR="00431284" w:rsidRDefault="00936149" w:rsidP="00F563CB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времени </w:t>
      </w:r>
      <w:r w:rsidR="00431284">
        <w:rPr>
          <w:sz w:val="24"/>
          <w:szCs w:val="24"/>
        </w:rPr>
        <w:t>обеззараживания</w:t>
      </w:r>
      <w:r>
        <w:rPr>
          <w:sz w:val="24"/>
          <w:szCs w:val="24"/>
        </w:rPr>
        <w:t xml:space="preserve"> белье </w:t>
      </w:r>
      <w:r w:rsidR="00E01C5C">
        <w:rPr>
          <w:sz w:val="24"/>
          <w:szCs w:val="24"/>
        </w:rPr>
        <w:t xml:space="preserve">стирают </w:t>
      </w:r>
      <w:r w:rsidR="00431284">
        <w:rPr>
          <w:sz w:val="24"/>
          <w:szCs w:val="24"/>
        </w:rPr>
        <w:t>и прополаскивают в стандартном режиме.</w:t>
      </w:r>
    </w:p>
    <w:p w:rsidR="00D439BD" w:rsidRPr="00F54CB8" w:rsidRDefault="00D439BD" w:rsidP="00F563CB">
      <w:pPr>
        <w:pStyle w:val="a3"/>
        <w:ind w:firstLine="709"/>
        <w:rPr>
          <w:sz w:val="24"/>
          <w:szCs w:val="24"/>
        </w:rPr>
      </w:pPr>
      <w:r w:rsidRPr="00F54CB8">
        <w:rPr>
          <w:sz w:val="24"/>
          <w:szCs w:val="24"/>
        </w:rPr>
        <w:t>3.</w:t>
      </w:r>
      <w:r>
        <w:rPr>
          <w:sz w:val="24"/>
          <w:szCs w:val="24"/>
        </w:rPr>
        <w:t>3</w:t>
      </w:r>
      <w:r w:rsidRPr="00F54CB8">
        <w:rPr>
          <w:sz w:val="24"/>
          <w:szCs w:val="24"/>
        </w:rPr>
        <w:t xml:space="preserve">. </w:t>
      </w:r>
      <w:r>
        <w:rPr>
          <w:sz w:val="24"/>
          <w:szCs w:val="24"/>
        </w:rPr>
        <w:t>Проведение дезинфекции, отбеливания и стирки</w:t>
      </w:r>
      <w:r w:rsidRPr="00F54CB8">
        <w:rPr>
          <w:sz w:val="24"/>
          <w:szCs w:val="24"/>
        </w:rPr>
        <w:t xml:space="preserve"> текстильных изделий </w:t>
      </w:r>
      <w:r w:rsidR="00C5600A">
        <w:rPr>
          <w:sz w:val="24"/>
          <w:szCs w:val="24"/>
        </w:rPr>
        <w:t>средством «</w:t>
      </w:r>
      <w:proofErr w:type="spellStart"/>
      <w:r w:rsidR="0038647C">
        <w:rPr>
          <w:sz w:val="24"/>
          <w:szCs w:val="24"/>
        </w:rPr>
        <w:t>Ремедин</w:t>
      </w:r>
      <w:proofErr w:type="spellEnd"/>
      <w:r w:rsidR="0038647C">
        <w:rPr>
          <w:sz w:val="24"/>
          <w:szCs w:val="24"/>
        </w:rPr>
        <w:t xml:space="preserve"> для стирки</w:t>
      </w:r>
      <w:r w:rsidR="00C5600A">
        <w:rPr>
          <w:sz w:val="24"/>
          <w:szCs w:val="24"/>
        </w:rPr>
        <w:t xml:space="preserve">» </w:t>
      </w:r>
      <w:r>
        <w:rPr>
          <w:sz w:val="24"/>
          <w:szCs w:val="24"/>
        </w:rPr>
        <w:t>механизированным</w:t>
      </w:r>
      <w:r w:rsidRPr="00F54CB8">
        <w:rPr>
          <w:sz w:val="24"/>
          <w:szCs w:val="24"/>
        </w:rPr>
        <w:t xml:space="preserve"> способом</w:t>
      </w:r>
      <w:r>
        <w:rPr>
          <w:sz w:val="24"/>
          <w:szCs w:val="24"/>
        </w:rPr>
        <w:t xml:space="preserve"> в стиральных машинах любого типа</w:t>
      </w:r>
      <w:r w:rsidRPr="00F54CB8">
        <w:rPr>
          <w:sz w:val="24"/>
          <w:szCs w:val="24"/>
        </w:rPr>
        <w:t>.</w:t>
      </w:r>
    </w:p>
    <w:p w:rsidR="0009543E" w:rsidRPr="003B4D55" w:rsidRDefault="0009543E" w:rsidP="00F563CB">
      <w:pPr>
        <w:pStyle w:val="a3"/>
        <w:ind w:firstLine="709"/>
        <w:rPr>
          <w:sz w:val="24"/>
          <w:szCs w:val="24"/>
        </w:rPr>
      </w:pPr>
      <w:r w:rsidRPr="003B4D55">
        <w:rPr>
          <w:sz w:val="24"/>
          <w:szCs w:val="24"/>
        </w:rPr>
        <w:t xml:space="preserve">3.3.1. </w:t>
      </w:r>
      <w:r w:rsidRPr="007F1FD6">
        <w:rPr>
          <w:sz w:val="24"/>
          <w:szCs w:val="24"/>
        </w:rPr>
        <w:t xml:space="preserve">При загрязнении </w:t>
      </w:r>
      <w:r w:rsidR="00E2768E" w:rsidRPr="007F1FD6">
        <w:rPr>
          <w:sz w:val="24"/>
          <w:szCs w:val="24"/>
        </w:rPr>
        <w:t xml:space="preserve">текстильных изделий </w:t>
      </w:r>
      <w:r w:rsidRPr="007F1FD6">
        <w:rPr>
          <w:sz w:val="24"/>
          <w:szCs w:val="24"/>
        </w:rPr>
        <w:t xml:space="preserve">кровью и другими биологическими </w:t>
      </w:r>
      <w:r w:rsidR="00E10EF0" w:rsidRPr="007F1FD6">
        <w:rPr>
          <w:sz w:val="24"/>
          <w:szCs w:val="24"/>
        </w:rPr>
        <w:t>выделениями</w:t>
      </w:r>
      <w:r w:rsidRPr="007F1FD6">
        <w:rPr>
          <w:sz w:val="24"/>
          <w:szCs w:val="24"/>
        </w:rPr>
        <w:t xml:space="preserve"> необходимо выбирать программу стирки, включающую предварительную стирку при температуре</w:t>
      </w:r>
      <w:r w:rsidRPr="003B4D55">
        <w:rPr>
          <w:sz w:val="24"/>
          <w:szCs w:val="24"/>
        </w:rPr>
        <w:t xml:space="preserve"> не более 30°C. </w:t>
      </w:r>
    </w:p>
    <w:p w:rsidR="0009543E" w:rsidRPr="006F1789" w:rsidRDefault="0009543E" w:rsidP="00F563CB">
      <w:pPr>
        <w:pStyle w:val="a3"/>
        <w:ind w:firstLine="709"/>
        <w:rPr>
          <w:sz w:val="24"/>
          <w:szCs w:val="24"/>
        </w:rPr>
      </w:pPr>
      <w:r w:rsidRPr="00B64049">
        <w:rPr>
          <w:sz w:val="24"/>
          <w:szCs w:val="24"/>
        </w:rPr>
        <w:t>При этом в камеру для предварительной стирки закладывают 0,5-1,0 обычной дозы средства в зависимости от загрязненности белья.</w:t>
      </w:r>
    </w:p>
    <w:p w:rsidR="00EB2C02" w:rsidRDefault="00D439BD" w:rsidP="00EB2C02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3.3.</w:t>
      </w:r>
      <w:r w:rsidR="0009543E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D439BD">
        <w:rPr>
          <w:sz w:val="24"/>
          <w:szCs w:val="24"/>
        </w:rPr>
        <w:t>При использовании средства «</w:t>
      </w:r>
      <w:proofErr w:type="spellStart"/>
      <w:r w:rsidR="0038647C" w:rsidRPr="00EB2C02">
        <w:rPr>
          <w:sz w:val="24"/>
          <w:szCs w:val="24"/>
        </w:rPr>
        <w:t>Ремедин</w:t>
      </w:r>
      <w:proofErr w:type="spellEnd"/>
      <w:r w:rsidR="0038647C" w:rsidRPr="00EB2C02">
        <w:rPr>
          <w:sz w:val="24"/>
          <w:szCs w:val="24"/>
        </w:rPr>
        <w:t xml:space="preserve"> для стирки</w:t>
      </w:r>
      <w:r w:rsidRPr="00D439BD">
        <w:rPr>
          <w:sz w:val="24"/>
          <w:szCs w:val="24"/>
        </w:rPr>
        <w:t xml:space="preserve">» в автоматических стиральных машинах для обеззараживания </w:t>
      </w:r>
      <w:r w:rsidR="0070462C">
        <w:rPr>
          <w:sz w:val="24"/>
          <w:szCs w:val="24"/>
        </w:rPr>
        <w:t>текстильных изделий</w:t>
      </w:r>
      <w:r w:rsidRPr="00D439BD">
        <w:rPr>
          <w:sz w:val="24"/>
          <w:szCs w:val="24"/>
        </w:rPr>
        <w:t xml:space="preserve"> </w:t>
      </w:r>
      <w:r w:rsidR="00EB2C02" w:rsidRPr="00EB2C02">
        <w:rPr>
          <w:sz w:val="24"/>
          <w:szCs w:val="24"/>
        </w:rPr>
        <w:t xml:space="preserve">при бактериальных, </w:t>
      </w:r>
      <w:r w:rsidR="00EB2C02" w:rsidRPr="00A064D7">
        <w:rPr>
          <w:sz w:val="24"/>
          <w:szCs w:val="24"/>
        </w:rPr>
        <w:t>включая возбудителей внутрибольничных инфекций</w:t>
      </w:r>
      <w:r w:rsidR="009322B0">
        <w:rPr>
          <w:sz w:val="24"/>
          <w:szCs w:val="24"/>
        </w:rPr>
        <w:t xml:space="preserve"> (кроме </w:t>
      </w:r>
      <w:r w:rsidR="00EB2C02" w:rsidRPr="00A064D7">
        <w:rPr>
          <w:sz w:val="24"/>
          <w:szCs w:val="24"/>
        </w:rPr>
        <w:t>туберкулеза</w:t>
      </w:r>
      <w:r w:rsidR="00B22D38">
        <w:rPr>
          <w:sz w:val="24"/>
          <w:szCs w:val="24"/>
        </w:rPr>
        <w:t>)</w:t>
      </w:r>
      <w:r w:rsidR="00EB2C02" w:rsidRPr="00A064D7">
        <w:rPr>
          <w:sz w:val="24"/>
          <w:szCs w:val="24"/>
        </w:rPr>
        <w:t>,</w:t>
      </w:r>
      <w:r w:rsidR="00EB2C02" w:rsidRPr="00EB2C02">
        <w:rPr>
          <w:sz w:val="24"/>
          <w:szCs w:val="24"/>
        </w:rPr>
        <w:t xml:space="preserve"> и вирусных инфекциях выбирают программу стирки при температуре </w:t>
      </w:r>
      <w:r w:rsidR="00B22D38">
        <w:rPr>
          <w:sz w:val="24"/>
          <w:szCs w:val="24"/>
        </w:rPr>
        <w:t>не менее 40</w:t>
      </w:r>
      <w:proofErr w:type="gramStart"/>
      <w:r w:rsidR="00B22D38">
        <w:rPr>
          <w:sz w:val="24"/>
          <w:szCs w:val="24"/>
        </w:rPr>
        <w:t>°С</w:t>
      </w:r>
      <w:proofErr w:type="gramEnd"/>
      <w:r w:rsidR="00B22D38">
        <w:rPr>
          <w:sz w:val="24"/>
          <w:szCs w:val="24"/>
        </w:rPr>
        <w:t xml:space="preserve">; при туберкулезе и </w:t>
      </w:r>
      <w:r w:rsidR="00EB2C02" w:rsidRPr="00EB2C02">
        <w:rPr>
          <w:sz w:val="24"/>
          <w:szCs w:val="24"/>
        </w:rPr>
        <w:t xml:space="preserve">грибковых </w:t>
      </w:r>
      <w:r w:rsidR="00116768">
        <w:rPr>
          <w:sz w:val="24"/>
          <w:szCs w:val="24"/>
        </w:rPr>
        <w:t xml:space="preserve">инфекциях </w:t>
      </w:r>
      <w:r w:rsidR="00EB2C02" w:rsidRPr="00EB2C02">
        <w:rPr>
          <w:sz w:val="24"/>
          <w:szCs w:val="24"/>
        </w:rPr>
        <w:t xml:space="preserve">– не </w:t>
      </w:r>
      <w:r w:rsidR="00116768">
        <w:rPr>
          <w:sz w:val="24"/>
          <w:szCs w:val="24"/>
        </w:rPr>
        <w:t>менее 60°C</w:t>
      </w:r>
      <w:r w:rsidR="00EB2C02" w:rsidRPr="00A064D7">
        <w:rPr>
          <w:sz w:val="24"/>
          <w:szCs w:val="24"/>
        </w:rPr>
        <w:t>.</w:t>
      </w:r>
      <w:r w:rsidR="00EB2C02" w:rsidRPr="00EB2C02">
        <w:rPr>
          <w:sz w:val="24"/>
          <w:szCs w:val="24"/>
        </w:rPr>
        <w:t xml:space="preserve"> Режим поддерживается согласно выбранной программе стирки.</w:t>
      </w:r>
      <w:r w:rsidR="00EB2C02" w:rsidRPr="00D439BD">
        <w:rPr>
          <w:sz w:val="24"/>
          <w:szCs w:val="24"/>
        </w:rPr>
        <w:t xml:space="preserve"> </w:t>
      </w:r>
    </w:p>
    <w:p w:rsidR="005468D7" w:rsidRPr="00E7546D" w:rsidRDefault="0042605B" w:rsidP="00233C0B">
      <w:pPr>
        <w:ind w:firstLine="709"/>
        <w:rPr>
          <w:b/>
          <w:caps/>
          <w:sz w:val="24"/>
        </w:rPr>
      </w:pPr>
      <w:r>
        <w:rPr>
          <w:b/>
          <w:caps/>
          <w:sz w:val="24"/>
        </w:rPr>
        <w:lastRenderedPageBreak/>
        <w:t>4</w:t>
      </w:r>
      <w:r w:rsidR="005468D7" w:rsidRPr="00E7546D">
        <w:rPr>
          <w:b/>
          <w:caps/>
          <w:sz w:val="24"/>
        </w:rPr>
        <w:t>. МЕРЫ ПРЕДОСТОРОЖНОСТИ</w:t>
      </w:r>
    </w:p>
    <w:p w:rsidR="005468D7" w:rsidRPr="00544891" w:rsidRDefault="005468D7" w:rsidP="00544891">
      <w:pPr>
        <w:pStyle w:val="BodyText22"/>
        <w:ind w:right="0" w:firstLine="0"/>
        <w:rPr>
          <w:sz w:val="20"/>
        </w:rPr>
      </w:pPr>
    </w:p>
    <w:p w:rsidR="00157ECA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4</w:t>
      </w:r>
      <w:r w:rsidR="005468D7" w:rsidRPr="00E7546D">
        <w:rPr>
          <w:sz w:val="24"/>
        </w:rPr>
        <w:t>.</w:t>
      </w:r>
      <w:r w:rsidR="00157ECA">
        <w:rPr>
          <w:sz w:val="24"/>
        </w:rPr>
        <w:t>1. При работе со средством необходимо избегать пыления и попадания средства на кожу и в глаза.</w:t>
      </w:r>
    </w:p>
    <w:p w:rsidR="005468D7" w:rsidRPr="00E7546D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4</w:t>
      </w:r>
      <w:r w:rsidR="005468D7" w:rsidRPr="00E7546D">
        <w:rPr>
          <w:sz w:val="24"/>
        </w:rPr>
        <w:t>.</w:t>
      </w:r>
      <w:r w:rsidR="00157ECA">
        <w:rPr>
          <w:sz w:val="24"/>
        </w:rPr>
        <w:t>2</w:t>
      </w:r>
      <w:r w:rsidR="005468D7" w:rsidRPr="00E7546D">
        <w:rPr>
          <w:sz w:val="24"/>
        </w:rPr>
        <w:t>. Все работы со средством необходимо проводить с защитой кожи рук резиновыми перчатками.</w:t>
      </w:r>
    </w:p>
    <w:p w:rsidR="005468D7" w:rsidRPr="00E7546D" w:rsidRDefault="0042605B" w:rsidP="00F563CB">
      <w:pPr>
        <w:ind w:firstLine="709"/>
        <w:rPr>
          <w:b/>
          <w:caps/>
          <w:sz w:val="24"/>
        </w:rPr>
      </w:pPr>
      <w:r>
        <w:rPr>
          <w:b/>
          <w:caps/>
          <w:sz w:val="24"/>
        </w:rPr>
        <w:t>5</w:t>
      </w:r>
      <w:r w:rsidR="005468D7" w:rsidRPr="00E7546D">
        <w:rPr>
          <w:b/>
          <w:caps/>
          <w:sz w:val="24"/>
        </w:rPr>
        <w:t>. МЕРЫ ПЕРВОЙ ПОМОЩИ</w:t>
      </w:r>
    </w:p>
    <w:p w:rsidR="005468D7" w:rsidRPr="00544891" w:rsidRDefault="005468D7" w:rsidP="00F563CB">
      <w:pPr>
        <w:pStyle w:val="BodyText22"/>
        <w:ind w:right="0" w:firstLine="709"/>
        <w:rPr>
          <w:sz w:val="20"/>
        </w:rPr>
      </w:pPr>
    </w:p>
    <w:p w:rsidR="005468D7" w:rsidRPr="00E7546D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5468D7" w:rsidRPr="00E7546D">
        <w:rPr>
          <w:sz w:val="24"/>
        </w:rPr>
        <w:t>.1. При попадании средства на кожу необходимо смыть средство большим количеством воды.</w:t>
      </w:r>
    </w:p>
    <w:p w:rsidR="005468D7" w:rsidRPr="00E7546D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5.</w:t>
      </w:r>
      <w:r w:rsidR="005468D7" w:rsidRPr="00E7546D">
        <w:rPr>
          <w:sz w:val="24"/>
        </w:rPr>
        <w:t xml:space="preserve">2. При попадании средства в глаза необходимо промыть их под струей воды в течение 10-15 минут, закапать </w:t>
      </w:r>
      <w:r w:rsidR="00A46FC1">
        <w:rPr>
          <w:sz w:val="24"/>
        </w:rPr>
        <w:t xml:space="preserve">30% раствор </w:t>
      </w:r>
      <w:proofErr w:type="spellStart"/>
      <w:r w:rsidR="00A46FC1">
        <w:rPr>
          <w:sz w:val="24"/>
        </w:rPr>
        <w:t>сульфацила</w:t>
      </w:r>
      <w:proofErr w:type="spellEnd"/>
      <w:r w:rsidR="00A46FC1">
        <w:rPr>
          <w:sz w:val="24"/>
        </w:rPr>
        <w:t xml:space="preserve"> натрия. При необходимости </w:t>
      </w:r>
      <w:r w:rsidR="005468D7" w:rsidRPr="00E7546D">
        <w:rPr>
          <w:sz w:val="24"/>
        </w:rPr>
        <w:t>обратиться к врачу.</w:t>
      </w:r>
    </w:p>
    <w:p w:rsidR="005468D7" w:rsidRPr="00E7546D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5468D7" w:rsidRPr="00E7546D">
        <w:rPr>
          <w:sz w:val="24"/>
        </w:rPr>
        <w:t>.3. В случае попадания средства в желудок рекомендуется выпить несколько стаканов воды с 10-20 измельченными таблетками активированного угля. Желудок не промывать! Рвоту не вызывать! При необходимости обратиться к врачу.</w:t>
      </w:r>
    </w:p>
    <w:p w:rsidR="005468D7" w:rsidRPr="00E7546D" w:rsidRDefault="0042605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5468D7" w:rsidRPr="00E7546D">
        <w:rPr>
          <w:sz w:val="24"/>
        </w:rPr>
        <w:t>.4. При раздражении органов дыхания (першение в горле, кашель, затрудненное дыхание, слезотечение) пострадавшего удаляют из рабочего помещения на свежий воздух или в хорошо проветриваемое помещение. Рот и носоглотку прополаскивают водой. Дают теплое питье. При необходимости следует обратиться к врачу.</w:t>
      </w:r>
    </w:p>
    <w:p w:rsidR="005468D7" w:rsidRPr="00544891" w:rsidRDefault="005468D7" w:rsidP="00F563CB">
      <w:pPr>
        <w:pStyle w:val="BodyText22"/>
        <w:ind w:right="0" w:firstLine="709"/>
        <w:rPr>
          <w:sz w:val="20"/>
        </w:rPr>
      </w:pPr>
    </w:p>
    <w:p w:rsidR="005468D7" w:rsidRPr="00E7546D" w:rsidRDefault="0042605B" w:rsidP="005468D7">
      <w:pPr>
        <w:rPr>
          <w:b/>
          <w:caps/>
          <w:sz w:val="24"/>
        </w:rPr>
      </w:pPr>
      <w:r>
        <w:rPr>
          <w:b/>
          <w:caps/>
          <w:sz w:val="24"/>
        </w:rPr>
        <w:t>6</w:t>
      </w:r>
      <w:r w:rsidR="005468D7" w:rsidRPr="00E7546D">
        <w:rPr>
          <w:b/>
          <w:caps/>
          <w:sz w:val="24"/>
        </w:rPr>
        <w:t>. ТРАНСПОРТИРОВАНИЕ, ХРАНЕНИЕ</w:t>
      </w:r>
    </w:p>
    <w:p w:rsidR="005468D7" w:rsidRPr="00544891" w:rsidRDefault="005468D7" w:rsidP="00544891">
      <w:pPr>
        <w:pStyle w:val="BodyText22"/>
        <w:ind w:right="0" w:firstLine="0"/>
        <w:rPr>
          <w:sz w:val="20"/>
        </w:rPr>
      </w:pPr>
    </w:p>
    <w:p w:rsidR="005468D7" w:rsidRPr="00E7546D" w:rsidRDefault="00F563C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5468D7" w:rsidRPr="00E7546D">
        <w:rPr>
          <w:sz w:val="24"/>
        </w:rPr>
        <w:t>.1.</w:t>
      </w:r>
      <w:r w:rsidR="005468D7" w:rsidRPr="00E7546D">
        <w:rPr>
          <w:b/>
          <w:sz w:val="24"/>
        </w:rPr>
        <w:t xml:space="preserve"> </w:t>
      </w:r>
      <w:proofErr w:type="gramStart"/>
      <w:r w:rsidR="005468D7" w:rsidRPr="00E7546D">
        <w:rPr>
          <w:sz w:val="24"/>
        </w:rPr>
        <w:t>Транспортировать средство всеми доступными видами транспорта в соответствии с правилами перевозки грузов, действующими на каждом виде транспорта и гарантирующих сохранность продукции и та</w:t>
      </w:r>
      <w:r w:rsidR="009B7115">
        <w:rPr>
          <w:sz w:val="24"/>
        </w:rPr>
        <w:t xml:space="preserve">ры при температуре </w:t>
      </w:r>
      <w:r w:rsidR="000B435F" w:rsidRPr="003D7A46">
        <w:rPr>
          <w:spacing w:val="-6"/>
          <w:sz w:val="24"/>
        </w:rPr>
        <w:t xml:space="preserve">не выше </w:t>
      </w:r>
      <w:r w:rsidR="003613A1">
        <w:rPr>
          <w:spacing w:val="-6"/>
          <w:sz w:val="24"/>
        </w:rPr>
        <w:t xml:space="preserve">плюс </w:t>
      </w:r>
      <w:r w:rsidR="000B435F" w:rsidRPr="003D7A46">
        <w:rPr>
          <w:spacing w:val="-6"/>
          <w:sz w:val="24"/>
        </w:rPr>
        <w:t>35</w:t>
      </w:r>
      <w:r w:rsidR="000B435F" w:rsidRPr="003D7A46">
        <w:rPr>
          <w:spacing w:val="-6"/>
          <w:sz w:val="24"/>
          <w:vertAlign w:val="superscript"/>
        </w:rPr>
        <w:t>0</w:t>
      </w:r>
      <w:r w:rsidR="000B435F" w:rsidRPr="003D7A46">
        <w:rPr>
          <w:spacing w:val="-6"/>
          <w:sz w:val="24"/>
        </w:rPr>
        <w:t>С</w:t>
      </w:r>
      <w:r w:rsidR="0003399F">
        <w:rPr>
          <w:sz w:val="24"/>
        </w:rPr>
        <w:t xml:space="preserve"> и влажности не более 95%.</w:t>
      </w:r>
      <w:r w:rsidR="005468D7" w:rsidRPr="00E7546D">
        <w:rPr>
          <w:sz w:val="24"/>
        </w:rPr>
        <w:t xml:space="preserve"> </w:t>
      </w:r>
      <w:proofErr w:type="gramEnd"/>
    </w:p>
    <w:p w:rsidR="0095230E" w:rsidRPr="009E4149" w:rsidRDefault="00F563CB" w:rsidP="00F563CB">
      <w:pPr>
        <w:pStyle w:val="a5"/>
        <w:shd w:val="clear" w:color="auto" w:fill="FFFFFF"/>
        <w:tabs>
          <w:tab w:val="left" w:pos="708"/>
        </w:tabs>
        <w:autoSpaceDE/>
        <w:ind w:right="0" w:firstLine="709"/>
        <w:jc w:val="both"/>
        <w:rPr>
          <w:sz w:val="24"/>
        </w:rPr>
      </w:pPr>
      <w:r>
        <w:rPr>
          <w:sz w:val="24"/>
        </w:rPr>
        <w:t>6</w:t>
      </w:r>
      <w:r w:rsidR="005468D7" w:rsidRPr="00E7546D">
        <w:rPr>
          <w:sz w:val="24"/>
        </w:rPr>
        <w:t>.2. Средство рекомендуется</w:t>
      </w:r>
      <w:r w:rsidR="00B520CE">
        <w:rPr>
          <w:sz w:val="24"/>
        </w:rPr>
        <w:t xml:space="preserve"> </w:t>
      </w:r>
      <w:r w:rsidR="005468D7" w:rsidRPr="00E7546D">
        <w:rPr>
          <w:sz w:val="24"/>
        </w:rPr>
        <w:t xml:space="preserve">хранить </w:t>
      </w:r>
      <w:r w:rsidR="00B520CE" w:rsidRPr="00034403">
        <w:rPr>
          <w:sz w:val="24"/>
        </w:rPr>
        <w:t xml:space="preserve">в закрытых </w:t>
      </w:r>
      <w:r w:rsidR="00B520CE">
        <w:rPr>
          <w:sz w:val="24"/>
        </w:rPr>
        <w:t xml:space="preserve">оригинальных </w:t>
      </w:r>
      <w:r w:rsidR="00B520CE" w:rsidRPr="00034403">
        <w:rPr>
          <w:sz w:val="24"/>
        </w:rPr>
        <w:t xml:space="preserve">упаковках предприятия-изготовителя в крытых, </w:t>
      </w:r>
      <w:r w:rsidR="00B520CE" w:rsidRPr="009E4149">
        <w:rPr>
          <w:sz w:val="24"/>
        </w:rPr>
        <w:t xml:space="preserve">сухих, вентилируемых складских помещениях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="00B520CE" w:rsidRPr="009E4149">
          <w:rPr>
            <w:sz w:val="24"/>
          </w:rPr>
          <w:t>1 м</w:t>
        </w:r>
      </w:smartTag>
      <w:r w:rsidR="00B520CE" w:rsidRPr="009E4149">
        <w:rPr>
          <w:sz w:val="24"/>
        </w:rPr>
        <w:t xml:space="preserve"> от нагревательных приборов, предохраняя от влаги и прямых солнечных лучей, при температуре не выше 35</w:t>
      </w:r>
      <w:r w:rsidR="00B520CE" w:rsidRPr="009E4149">
        <w:rPr>
          <w:sz w:val="24"/>
          <w:vertAlign w:val="superscript"/>
        </w:rPr>
        <w:t>0</w:t>
      </w:r>
      <w:r w:rsidR="00B520CE" w:rsidRPr="009E4149">
        <w:rPr>
          <w:sz w:val="24"/>
        </w:rPr>
        <w:t>С</w:t>
      </w:r>
      <w:r w:rsidR="0003399F" w:rsidRPr="009E4149">
        <w:rPr>
          <w:sz w:val="24"/>
        </w:rPr>
        <w:t xml:space="preserve"> и влажности не более 95%</w:t>
      </w:r>
      <w:r w:rsidR="00B520CE" w:rsidRPr="009E4149">
        <w:rPr>
          <w:sz w:val="24"/>
        </w:rPr>
        <w:t>, отдельно от лекарственных препаратов, пищевых продуктов, в местах, недоступных детям.</w:t>
      </w:r>
      <w:r w:rsidR="009B7115" w:rsidRPr="009E4149">
        <w:rPr>
          <w:sz w:val="24"/>
        </w:rPr>
        <w:t xml:space="preserve"> </w:t>
      </w:r>
    </w:p>
    <w:p w:rsidR="00213605" w:rsidRPr="0003399F" w:rsidRDefault="00F563CB" w:rsidP="00F563CB">
      <w:pPr>
        <w:pStyle w:val="a5"/>
        <w:shd w:val="clear" w:color="auto" w:fill="FFFFFF"/>
        <w:tabs>
          <w:tab w:val="left" w:pos="708"/>
        </w:tabs>
        <w:autoSpaceDE/>
        <w:ind w:right="0" w:firstLine="709"/>
        <w:jc w:val="both"/>
        <w:rPr>
          <w:w w:val="103"/>
          <w:sz w:val="24"/>
        </w:rPr>
      </w:pPr>
      <w:r>
        <w:rPr>
          <w:sz w:val="24"/>
        </w:rPr>
        <w:t>6</w:t>
      </w:r>
      <w:r w:rsidR="005468D7" w:rsidRPr="009E4149">
        <w:rPr>
          <w:sz w:val="24"/>
        </w:rPr>
        <w:t xml:space="preserve">.3. </w:t>
      </w:r>
      <w:r w:rsidR="0003399F" w:rsidRPr="009E4149">
        <w:rPr>
          <w:sz w:val="24"/>
        </w:rPr>
        <w:t>При уборке рассыпанного средства</w:t>
      </w:r>
      <w:r w:rsidR="0003399F">
        <w:rPr>
          <w:w w:val="103"/>
          <w:sz w:val="24"/>
        </w:rPr>
        <w:t xml:space="preserve"> </w:t>
      </w:r>
      <w:r w:rsidR="00D4378C">
        <w:rPr>
          <w:w w:val="103"/>
          <w:sz w:val="24"/>
        </w:rPr>
        <w:t xml:space="preserve">использовать спецодежду и средства индивидуальной защиты кожи рук (резиновые перчатки), глаз (защитные очки), </w:t>
      </w:r>
      <w:r w:rsidR="00157ECA">
        <w:rPr>
          <w:w w:val="103"/>
          <w:sz w:val="24"/>
        </w:rPr>
        <w:t>органов</w:t>
      </w:r>
      <w:r w:rsidR="00D4378C">
        <w:rPr>
          <w:w w:val="103"/>
          <w:sz w:val="24"/>
        </w:rPr>
        <w:t xml:space="preserve"> дыхания </w:t>
      </w:r>
      <w:r w:rsidR="00157ECA">
        <w:rPr>
          <w:w w:val="103"/>
          <w:sz w:val="24"/>
        </w:rPr>
        <w:t xml:space="preserve">– </w:t>
      </w:r>
      <w:proofErr w:type="spellStart"/>
      <w:r w:rsidR="00157ECA">
        <w:rPr>
          <w:w w:val="103"/>
          <w:sz w:val="24"/>
        </w:rPr>
        <w:t>противопылевой</w:t>
      </w:r>
      <w:proofErr w:type="spellEnd"/>
      <w:r w:rsidR="00157ECA">
        <w:rPr>
          <w:w w:val="103"/>
          <w:sz w:val="24"/>
        </w:rPr>
        <w:t xml:space="preserve"> респиратор или респиратор типа «Лепесток». Рассыпанное средство </w:t>
      </w:r>
      <w:r w:rsidR="00F955EE">
        <w:rPr>
          <w:w w:val="103"/>
          <w:sz w:val="24"/>
        </w:rPr>
        <w:t xml:space="preserve">собрать в контейнер </w:t>
      </w:r>
      <w:r w:rsidR="00F955EE" w:rsidRPr="00D915EB">
        <w:rPr>
          <w:w w:val="103"/>
          <w:sz w:val="24"/>
        </w:rPr>
        <w:t>и использовать</w:t>
      </w:r>
      <w:r>
        <w:rPr>
          <w:w w:val="103"/>
          <w:sz w:val="24"/>
        </w:rPr>
        <w:t xml:space="preserve"> по назначению</w:t>
      </w:r>
      <w:r w:rsidR="00F955EE" w:rsidRPr="00D915EB">
        <w:rPr>
          <w:w w:val="103"/>
          <w:sz w:val="24"/>
        </w:rPr>
        <w:t xml:space="preserve">. </w:t>
      </w:r>
      <w:r w:rsidR="00D4378C" w:rsidRPr="00D915EB">
        <w:rPr>
          <w:w w:val="103"/>
          <w:sz w:val="24"/>
        </w:rPr>
        <w:t>Остатки</w:t>
      </w:r>
      <w:r w:rsidR="00D4378C">
        <w:rPr>
          <w:w w:val="103"/>
          <w:sz w:val="24"/>
        </w:rPr>
        <w:t xml:space="preserve"> средства на поверхности смыть большим количеством воды. </w:t>
      </w:r>
    </w:p>
    <w:p w:rsidR="005468D7" w:rsidRPr="00E7546D" w:rsidRDefault="00F563CB" w:rsidP="00F563CB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5468D7" w:rsidRPr="00E7546D">
        <w:rPr>
          <w:sz w:val="24"/>
        </w:rPr>
        <w:t>.4. Меры защиты окружающей среды - не допускать попадания неразбавленного средства в сточные</w:t>
      </w:r>
      <w:r w:rsidR="00B36C80">
        <w:rPr>
          <w:sz w:val="24"/>
        </w:rPr>
        <w:t>/</w:t>
      </w:r>
      <w:r w:rsidR="005468D7" w:rsidRPr="00E7546D">
        <w:rPr>
          <w:sz w:val="24"/>
        </w:rPr>
        <w:t xml:space="preserve">поверхностные или подземные воды и в канализацию. </w:t>
      </w:r>
    </w:p>
    <w:p w:rsidR="005468D7" w:rsidRPr="00544891" w:rsidRDefault="005468D7" w:rsidP="00544891">
      <w:pPr>
        <w:pStyle w:val="BodyText22"/>
        <w:ind w:right="0" w:firstLine="0"/>
        <w:rPr>
          <w:sz w:val="20"/>
        </w:rPr>
      </w:pPr>
    </w:p>
    <w:p w:rsidR="005468D7" w:rsidRPr="00E7546D" w:rsidRDefault="0042605B" w:rsidP="005468D7">
      <w:pPr>
        <w:rPr>
          <w:b/>
          <w:caps/>
          <w:sz w:val="24"/>
        </w:rPr>
      </w:pPr>
      <w:r>
        <w:rPr>
          <w:b/>
          <w:caps/>
          <w:sz w:val="24"/>
        </w:rPr>
        <w:t>7</w:t>
      </w:r>
      <w:r w:rsidR="005468D7" w:rsidRPr="00E7546D">
        <w:rPr>
          <w:b/>
          <w:caps/>
          <w:sz w:val="24"/>
        </w:rPr>
        <w:t>. МЕТОДЫ КОНТРОЛЯ КАЧЕСТВА СРЕДСТВА</w:t>
      </w:r>
    </w:p>
    <w:p w:rsidR="00480B13" w:rsidRPr="00E7546D" w:rsidRDefault="0042605B" w:rsidP="00F563CB">
      <w:pPr>
        <w:ind w:firstLine="709"/>
        <w:jc w:val="both"/>
        <w:rPr>
          <w:sz w:val="24"/>
        </w:rPr>
      </w:pPr>
      <w:r w:rsidRPr="0095079B">
        <w:rPr>
          <w:sz w:val="24"/>
        </w:rPr>
        <w:t>7</w:t>
      </w:r>
      <w:r w:rsidR="005468D7" w:rsidRPr="0095079B">
        <w:rPr>
          <w:sz w:val="24"/>
        </w:rPr>
        <w:t>.1.</w:t>
      </w:r>
      <w:r w:rsidR="005468D7" w:rsidRPr="00E7546D">
        <w:rPr>
          <w:sz w:val="24"/>
        </w:rPr>
        <w:t xml:space="preserve"> </w:t>
      </w:r>
      <w:r w:rsidR="00480B13" w:rsidRPr="00E7546D">
        <w:rPr>
          <w:sz w:val="24"/>
        </w:rPr>
        <w:t xml:space="preserve">Регламентируемые показатели качества и нормы по ним для </w:t>
      </w:r>
      <w:r w:rsidR="00A02C8C" w:rsidRPr="00E7546D">
        <w:rPr>
          <w:sz w:val="24"/>
        </w:rPr>
        <w:t xml:space="preserve">средства </w:t>
      </w:r>
      <w:r w:rsidR="00480B13" w:rsidRPr="00E7546D">
        <w:rPr>
          <w:sz w:val="24"/>
        </w:rPr>
        <w:t xml:space="preserve">дезинфицирующего </w:t>
      </w:r>
      <w:r w:rsidR="006D7A13" w:rsidRPr="00E7546D">
        <w:rPr>
          <w:sz w:val="24"/>
        </w:rPr>
        <w:t>«</w:t>
      </w:r>
      <w:proofErr w:type="spellStart"/>
      <w:r w:rsidR="0038647C">
        <w:rPr>
          <w:sz w:val="24"/>
        </w:rPr>
        <w:t>Ремедин</w:t>
      </w:r>
      <w:proofErr w:type="spellEnd"/>
      <w:r w:rsidR="0038647C">
        <w:rPr>
          <w:sz w:val="24"/>
        </w:rPr>
        <w:t xml:space="preserve"> для стирки</w:t>
      </w:r>
      <w:r w:rsidR="006D7A13" w:rsidRPr="00E7546D">
        <w:rPr>
          <w:sz w:val="24"/>
        </w:rPr>
        <w:t>»</w:t>
      </w:r>
      <w:r w:rsidR="00480B13" w:rsidRPr="00E7546D">
        <w:rPr>
          <w:sz w:val="24"/>
        </w:rPr>
        <w:t xml:space="preserve"> представлены в таблице </w:t>
      </w:r>
      <w:r w:rsidR="003773CB">
        <w:rPr>
          <w:sz w:val="24"/>
        </w:rPr>
        <w:t>3</w:t>
      </w:r>
      <w:r w:rsidR="00480B13" w:rsidRPr="00E7546D">
        <w:rPr>
          <w:sz w:val="24"/>
        </w:rPr>
        <w:t xml:space="preserve">. </w:t>
      </w:r>
    </w:p>
    <w:p w:rsidR="00B22D38" w:rsidRDefault="00B22D38">
      <w:pPr>
        <w:suppressAutoHyphens w:val="0"/>
        <w:jc w:val="left"/>
        <w:rPr>
          <w:sz w:val="24"/>
        </w:rPr>
      </w:pPr>
      <w:r>
        <w:rPr>
          <w:sz w:val="24"/>
        </w:rPr>
        <w:br w:type="page"/>
      </w:r>
    </w:p>
    <w:p w:rsidR="009E4149" w:rsidRPr="009E4149" w:rsidRDefault="005468D7" w:rsidP="009E4149">
      <w:pPr>
        <w:jc w:val="right"/>
        <w:rPr>
          <w:sz w:val="24"/>
        </w:rPr>
      </w:pPr>
      <w:r w:rsidRPr="009E4149">
        <w:rPr>
          <w:sz w:val="24"/>
        </w:rPr>
        <w:lastRenderedPageBreak/>
        <w:t xml:space="preserve">Таблица </w:t>
      </w:r>
      <w:r w:rsidR="003773CB" w:rsidRPr="009E4149">
        <w:rPr>
          <w:sz w:val="24"/>
        </w:rPr>
        <w:t>3</w:t>
      </w:r>
    </w:p>
    <w:p w:rsidR="005468D7" w:rsidRPr="009E4149" w:rsidRDefault="005468D7" w:rsidP="005468D7">
      <w:pPr>
        <w:rPr>
          <w:sz w:val="24"/>
        </w:rPr>
      </w:pPr>
      <w:r w:rsidRPr="009E4149">
        <w:rPr>
          <w:sz w:val="24"/>
        </w:rPr>
        <w:t xml:space="preserve">Показатели качества и нормы дезинфицирующего средства </w:t>
      </w:r>
      <w:r w:rsidR="006D7A13" w:rsidRPr="009E4149">
        <w:rPr>
          <w:sz w:val="24"/>
        </w:rPr>
        <w:t>«</w:t>
      </w:r>
      <w:proofErr w:type="spellStart"/>
      <w:r w:rsidR="0038647C">
        <w:rPr>
          <w:sz w:val="24"/>
        </w:rPr>
        <w:t>Ремедин</w:t>
      </w:r>
      <w:proofErr w:type="spellEnd"/>
      <w:r w:rsidR="0038647C">
        <w:rPr>
          <w:sz w:val="24"/>
        </w:rPr>
        <w:t xml:space="preserve"> для стирки</w:t>
      </w:r>
      <w:r w:rsidR="006D7A13" w:rsidRPr="009E4149">
        <w:rPr>
          <w:sz w:val="24"/>
        </w:rPr>
        <w:t>»</w:t>
      </w:r>
      <w:r w:rsidRPr="009E4149">
        <w:rPr>
          <w:sz w:val="24"/>
        </w:rPr>
        <w:t xml:space="preserve"> </w:t>
      </w:r>
    </w:p>
    <w:p w:rsidR="005468D7" w:rsidRPr="00E7546D" w:rsidRDefault="005468D7" w:rsidP="005468D7">
      <w:pPr>
        <w:pStyle w:val="a5"/>
        <w:ind w:right="0" w:firstLine="0"/>
        <w:rPr>
          <w:sz w:val="22"/>
          <w:szCs w:val="22"/>
        </w:rPr>
      </w:pPr>
    </w:p>
    <w:tbl>
      <w:tblPr>
        <w:tblW w:w="9688" w:type="dxa"/>
        <w:jc w:val="center"/>
        <w:tblInd w:w="-40" w:type="dxa"/>
        <w:tblLayout w:type="fixed"/>
        <w:tblLook w:val="0000" w:firstRow="0" w:lastRow="0" w:firstColumn="0" w:lastColumn="0" w:noHBand="0" w:noVBand="0"/>
      </w:tblPr>
      <w:tblGrid>
        <w:gridCol w:w="876"/>
        <w:gridCol w:w="4312"/>
        <w:gridCol w:w="2711"/>
        <w:gridCol w:w="1789"/>
      </w:tblGrid>
      <w:tr w:rsidR="00D0534C" w:rsidRPr="00213605">
        <w:trPr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534C" w:rsidRPr="00CE4C0F" w:rsidRDefault="00D0534C" w:rsidP="00D0534C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№</w:t>
            </w:r>
          </w:p>
          <w:p w:rsidR="00D0534C" w:rsidRPr="00CE4C0F" w:rsidRDefault="00D0534C" w:rsidP="00D0534C">
            <w:pPr>
              <w:rPr>
                <w:sz w:val="22"/>
                <w:szCs w:val="22"/>
              </w:rPr>
            </w:pPr>
            <w:proofErr w:type="gramStart"/>
            <w:r w:rsidRPr="00CE4C0F">
              <w:rPr>
                <w:sz w:val="22"/>
                <w:szCs w:val="22"/>
              </w:rPr>
              <w:t>п</w:t>
            </w:r>
            <w:proofErr w:type="gramEnd"/>
            <w:r w:rsidRPr="00CE4C0F">
              <w:rPr>
                <w:sz w:val="22"/>
                <w:szCs w:val="22"/>
              </w:rPr>
              <w:t>/п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534C" w:rsidRPr="00CE4C0F" w:rsidRDefault="00D0534C" w:rsidP="00D0534C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534C" w:rsidRPr="00CE4C0F" w:rsidRDefault="00D0534C" w:rsidP="00D0534C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Норма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34C" w:rsidRPr="00CE4C0F" w:rsidRDefault="00D0534C" w:rsidP="00D0534C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Методы испытаний</w:t>
            </w:r>
          </w:p>
        </w:tc>
      </w:tr>
      <w:tr w:rsidR="004E1697" w:rsidRPr="00213605">
        <w:trPr>
          <w:trHeight w:val="533"/>
          <w:jc w:val="center"/>
        </w:trPr>
        <w:tc>
          <w:tcPr>
            <w:tcW w:w="8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1697" w:rsidRPr="00CE4C0F" w:rsidRDefault="00A02C8C" w:rsidP="00D053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1697" w:rsidRPr="00CE4C0F" w:rsidRDefault="004E1697" w:rsidP="007D0129">
            <w:pPr>
              <w:snapToGrid w:val="0"/>
              <w:jc w:val="left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Внешний вид, цвет и запах</w:t>
            </w:r>
          </w:p>
        </w:tc>
        <w:tc>
          <w:tcPr>
            <w:tcW w:w="27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E1697" w:rsidRPr="00CE4C0F" w:rsidRDefault="00D915EB" w:rsidP="002E430A">
            <w:pPr>
              <w:snapToGrid w:val="0"/>
              <w:ind w:firstLine="40"/>
              <w:rPr>
                <w:sz w:val="22"/>
                <w:szCs w:val="22"/>
              </w:rPr>
            </w:pPr>
            <w:r w:rsidRPr="00CE4C0F">
              <w:rPr>
                <w:color w:val="000000"/>
                <w:kern w:val="28"/>
                <w:sz w:val="22"/>
                <w:szCs w:val="22"/>
              </w:rPr>
              <w:t>Мелкий гранулированный порошок белого цвета (допускается оттенок голубого, серого или желтого цвета</w:t>
            </w:r>
            <w:r w:rsidR="002E430A" w:rsidRPr="00CE4C0F">
              <w:rPr>
                <w:color w:val="000000"/>
                <w:kern w:val="28"/>
                <w:sz w:val="22"/>
                <w:szCs w:val="22"/>
              </w:rPr>
              <w:t xml:space="preserve">, </w:t>
            </w:r>
            <w:r w:rsidRPr="00CE4C0F">
              <w:rPr>
                <w:color w:val="000000"/>
                <w:kern w:val="28"/>
                <w:sz w:val="22"/>
                <w:szCs w:val="22"/>
              </w:rPr>
              <w:t>возможны цветные включения</w:t>
            </w:r>
            <w:r w:rsidR="002E430A" w:rsidRPr="00CE4C0F">
              <w:rPr>
                <w:color w:val="000000"/>
                <w:kern w:val="28"/>
                <w:sz w:val="22"/>
                <w:szCs w:val="22"/>
              </w:rPr>
              <w:t>)</w:t>
            </w:r>
            <w:r w:rsidRPr="00CE4C0F">
              <w:rPr>
                <w:sz w:val="22"/>
                <w:szCs w:val="22"/>
              </w:rPr>
              <w:t xml:space="preserve"> </w:t>
            </w:r>
            <w:r w:rsidR="004E1697" w:rsidRPr="00CE4C0F">
              <w:rPr>
                <w:sz w:val="22"/>
                <w:szCs w:val="22"/>
              </w:rPr>
              <w:t xml:space="preserve">со слабым запахом </w:t>
            </w:r>
            <w:r w:rsidRPr="00CE4C0F">
              <w:rPr>
                <w:sz w:val="22"/>
                <w:szCs w:val="22"/>
              </w:rPr>
              <w:t>отдушки</w:t>
            </w: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697" w:rsidRPr="00CE4C0F" w:rsidRDefault="008226EB" w:rsidP="00213605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п. 7</w:t>
            </w:r>
            <w:r w:rsidR="004E1697" w:rsidRPr="00CE4C0F">
              <w:rPr>
                <w:sz w:val="22"/>
                <w:szCs w:val="22"/>
              </w:rPr>
              <w:t>.2</w:t>
            </w:r>
          </w:p>
        </w:tc>
      </w:tr>
      <w:tr w:rsidR="004E1697" w:rsidRPr="00213605">
        <w:trPr>
          <w:jc w:val="center"/>
        </w:trPr>
        <w:tc>
          <w:tcPr>
            <w:tcW w:w="87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E1697" w:rsidRPr="00CE4C0F" w:rsidRDefault="00A02C8C" w:rsidP="00D053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1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E1697" w:rsidRPr="00CE4C0F" w:rsidRDefault="004E1697" w:rsidP="00CE5B39">
            <w:pPr>
              <w:snapToGrid w:val="0"/>
              <w:jc w:val="left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 xml:space="preserve">Показатель </w:t>
            </w:r>
            <w:r w:rsidR="00CE5B39">
              <w:rPr>
                <w:sz w:val="22"/>
                <w:szCs w:val="22"/>
              </w:rPr>
              <w:t>активности</w:t>
            </w:r>
            <w:r w:rsidRPr="00CE4C0F">
              <w:rPr>
                <w:sz w:val="22"/>
                <w:szCs w:val="22"/>
              </w:rPr>
              <w:t xml:space="preserve"> водородных ионов (рН) </w:t>
            </w:r>
            <w:r w:rsidR="00D915EB" w:rsidRPr="00CE4C0F">
              <w:rPr>
                <w:sz w:val="22"/>
                <w:szCs w:val="22"/>
              </w:rPr>
              <w:t xml:space="preserve">1% водного раствора </w:t>
            </w:r>
            <w:r w:rsidRPr="00CE4C0F">
              <w:rPr>
                <w:sz w:val="22"/>
                <w:szCs w:val="22"/>
              </w:rPr>
              <w:t>средства</w:t>
            </w:r>
          </w:p>
        </w:tc>
        <w:tc>
          <w:tcPr>
            <w:tcW w:w="271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E1697" w:rsidRPr="00CE4C0F" w:rsidRDefault="00D915EB" w:rsidP="00FB4AA7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10,0</w:t>
            </w:r>
            <w:r w:rsidR="004E1697" w:rsidRPr="00CE4C0F">
              <w:rPr>
                <w:sz w:val="22"/>
                <w:szCs w:val="22"/>
              </w:rPr>
              <w:t xml:space="preserve"> ± 1,</w:t>
            </w:r>
            <w:r w:rsidR="00FB4AA7">
              <w:rPr>
                <w:sz w:val="22"/>
                <w:szCs w:val="22"/>
              </w:rPr>
              <w:t>5</w:t>
            </w:r>
          </w:p>
        </w:tc>
        <w:tc>
          <w:tcPr>
            <w:tcW w:w="17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1697" w:rsidRPr="00CE4C0F" w:rsidRDefault="008226EB" w:rsidP="00D0534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п. 7</w:t>
            </w:r>
            <w:r w:rsidR="004E1697" w:rsidRPr="00CE4C0F">
              <w:rPr>
                <w:sz w:val="22"/>
                <w:szCs w:val="22"/>
              </w:rPr>
              <w:t>.3</w:t>
            </w:r>
          </w:p>
        </w:tc>
      </w:tr>
      <w:tr w:rsidR="004E1697" w:rsidRPr="00213605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97" w:rsidRPr="00CE4C0F" w:rsidRDefault="00A02C8C" w:rsidP="00D053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97" w:rsidRPr="00CE4C0F" w:rsidRDefault="004E1697" w:rsidP="00D915EB">
            <w:pPr>
              <w:snapToGrid w:val="0"/>
              <w:jc w:val="left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 xml:space="preserve">Массовая доля </w:t>
            </w:r>
            <w:r w:rsidR="00D915EB" w:rsidRPr="00CE4C0F">
              <w:rPr>
                <w:sz w:val="22"/>
                <w:szCs w:val="22"/>
              </w:rPr>
              <w:t>активного кислорода,</w:t>
            </w:r>
            <w:r w:rsidRPr="00CE4C0F">
              <w:rPr>
                <w:sz w:val="22"/>
                <w:szCs w:val="22"/>
              </w:rPr>
              <w:t xml:space="preserve"> %</w:t>
            </w:r>
            <w:r w:rsidR="00F563CB" w:rsidRPr="00CE4C0F">
              <w:rPr>
                <w:sz w:val="22"/>
                <w:szCs w:val="22"/>
              </w:rPr>
              <w:t>, не менее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97" w:rsidRPr="00CE4C0F" w:rsidRDefault="00D915EB" w:rsidP="007D0129">
            <w:pPr>
              <w:snapToGrid w:val="0"/>
              <w:rPr>
                <w:sz w:val="22"/>
                <w:szCs w:val="22"/>
              </w:rPr>
            </w:pPr>
            <w:r w:rsidRPr="00CE4C0F">
              <w:rPr>
                <w:sz w:val="22"/>
                <w:szCs w:val="22"/>
              </w:rPr>
              <w:t>2,7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97" w:rsidRPr="00CE4C0F" w:rsidRDefault="008226EB" w:rsidP="00D0534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п. 7</w:t>
            </w:r>
            <w:r w:rsidR="004E1697" w:rsidRPr="00CE4C0F">
              <w:rPr>
                <w:sz w:val="22"/>
                <w:szCs w:val="22"/>
              </w:rPr>
              <w:t>.4</w:t>
            </w:r>
          </w:p>
        </w:tc>
      </w:tr>
    </w:tbl>
    <w:p w:rsidR="005468D7" w:rsidRPr="00E7546D" w:rsidRDefault="005468D7" w:rsidP="005468D7">
      <w:pPr>
        <w:jc w:val="both"/>
        <w:rPr>
          <w:b/>
          <w:sz w:val="22"/>
          <w:szCs w:val="22"/>
        </w:rPr>
      </w:pPr>
    </w:p>
    <w:p w:rsidR="006D2C82" w:rsidRPr="00010AAD" w:rsidRDefault="006D2C82" w:rsidP="006D2C82">
      <w:pPr>
        <w:pStyle w:val="a3"/>
        <w:ind w:firstLine="709"/>
        <w:rPr>
          <w:sz w:val="24"/>
          <w:szCs w:val="24"/>
        </w:rPr>
      </w:pPr>
      <w:r w:rsidRPr="00010AAD">
        <w:rPr>
          <w:sz w:val="24"/>
          <w:szCs w:val="24"/>
        </w:rPr>
        <w:t>7.2. Определение внешнего вида, цвета и запаха</w:t>
      </w:r>
    </w:p>
    <w:p w:rsidR="006D2C82" w:rsidRPr="00010AAD" w:rsidRDefault="006D2C82" w:rsidP="006D2C82">
      <w:pPr>
        <w:pStyle w:val="a3"/>
        <w:ind w:firstLine="709"/>
        <w:rPr>
          <w:sz w:val="24"/>
          <w:szCs w:val="24"/>
        </w:rPr>
      </w:pPr>
      <w:r w:rsidRPr="00010AAD">
        <w:rPr>
          <w:sz w:val="24"/>
          <w:szCs w:val="24"/>
        </w:rPr>
        <w:t xml:space="preserve">7.2.1. Внешний вид и цвет средства определяют визуальным осмотром пробы, помещенной тонким ровным слоем на предметное стекло или лист белой бумаги. </w:t>
      </w:r>
    </w:p>
    <w:p w:rsidR="006D2C82" w:rsidRPr="00010AAD" w:rsidRDefault="006D2C82" w:rsidP="006D2C82">
      <w:pPr>
        <w:pStyle w:val="a3"/>
        <w:ind w:firstLine="709"/>
        <w:rPr>
          <w:sz w:val="24"/>
          <w:szCs w:val="24"/>
        </w:rPr>
      </w:pPr>
      <w:r w:rsidRPr="00010AAD">
        <w:rPr>
          <w:sz w:val="24"/>
          <w:szCs w:val="24"/>
        </w:rPr>
        <w:t>7.2.2. Запах оценивают органолептически.</w:t>
      </w:r>
    </w:p>
    <w:p w:rsidR="006D2C82" w:rsidRPr="00010AAD" w:rsidRDefault="006D2C82" w:rsidP="006D2C82">
      <w:pPr>
        <w:pStyle w:val="a3"/>
        <w:ind w:firstLine="709"/>
        <w:rPr>
          <w:sz w:val="24"/>
          <w:szCs w:val="24"/>
        </w:rPr>
      </w:pPr>
      <w:r w:rsidRPr="00010AAD">
        <w:rPr>
          <w:sz w:val="24"/>
          <w:szCs w:val="24"/>
        </w:rPr>
        <w:t>7.3. Определение показателя концентрации водородных ионов (рН) 1% водного раствора средства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Определение водородного показателя (рН) 1% водного раствора средства проводят по ГОСТ 32385-2013  «Товары бытовой химии. Метод определения показателя активности водородных ионов (рН)».</w:t>
      </w:r>
    </w:p>
    <w:p w:rsidR="006D2C82" w:rsidRPr="00010AAD" w:rsidRDefault="006D2C82" w:rsidP="006D2C82">
      <w:pPr>
        <w:pStyle w:val="24"/>
        <w:spacing w:after="0" w:line="240" w:lineRule="auto"/>
        <w:ind w:left="0" w:firstLine="709"/>
        <w:rPr>
          <w:sz w:val="24"/>
          <w:szCs w:val="24"/>
        </w:rPr>
      </w:pPr>
      <w:r w:rsidRPr="00010AAD">
        <w:rPr>
          <w:sz w:val="24"/>
          <w:szCs w:val="24"/>
        </w:rPr>
        <w:t>7.4. Определение массовой доли активного кислорода.</w:t>
      </w:r>
    </w:p>
    <w:p w:rsidR="006D2C82" w:rsidRPr="00010AAD" w:rsidRDefault="006D2C82" w:rsidP="006D2C82">
      <w:pPr>
        <w:ind w:firstLine="709"/>
        <w:jc w:val="both"/>
        <w:rPr>
          <w:snapToGrid w:val="0"/>
          <w:sz w:val="24"/>
        </w:rPr>
      </w:pPr>
      <w:r w:rsidRPr="00010AAD">
        <w:rPr>
          <w:snapToGrid w:val="0"/>
          <w:sz w:val="24"/>
        </w:rPr>
        <w:t xml:space="preserve">Для количественного определения активного кислорода используют метод </w:t>
      </w:r>
      <w:proofErr w:type="spellStart"/>
      <w:r w:rsidRPr="00010AAD">
        <w:rPr>
          <w:snapToGrid w:val="0"/>
          <w:sz w:val="24"/>
        </w:rPr>
        <w:t>перманганатометрического</w:t>
      </w:r>
      <w:proofErr w:type="spellEnd"/>
      <w:r w:rsidRPr="00010AAD">
        <w:rPr>
          <w:snapToGrid w:val="0"/>
          <w:sz w:val="24"/>
        </w:rPr>
        <w:t xml:space="preserve"> титрования по ГОСТ 22567.10-93.</w:t>
      </w:r>
    </w:p>
    <w:p w:rsidR="006D2C82" w:rsidRPr="00010AAD" w:rsidRDefault="006D2C82" w:rsidP="006D2C82">
      <w:pPr>
        <w:ind w:firstLine="709"/>
        <w:jc w:val="both"/>
        <w:rPr>
          <w:snapToGrid w:val="0"/>
          <w:sz w:val="24"/>
        </w:rPr>
      </w:pPr>
      <w:r w:rsidRPr="00010AAD">
        <w:rPr>
          <w:snapToGrid w:val="0"/>
          <w:sz w:val="24"/>
        </w:rPr>
        <w:t>7.4.1. Оборудование, реактивы, растворы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Весы лабораторные с наибольшим пределом взвешивания 200 г по </w:t>
      </w:r>
      <w:r w:rsidRPr="00010AAD">
        <w:rPr>
          <w:bCs/>
          <w:sz w:val="24"/>
        </w:rPr>
        <w:t xml:space="preserve">ГОСТ </w:t>
      </w:r>
      <w:proofErr w:type="gramStart"/>
      <w:r w:rsidRPr="00010AAD">
        <w:rPr>
          <w:bCs/>
          <w:snapToGrid w:val="0"/>
          <w:sz w:val="24"/>
        </w:rPr>
        <w:t>Р</w:t>
      </w:r>
      <w:proofErr w:type="gramEnd"/>
      <w:r w:rsidRPr="00010AAD">
        <w:rPr>
          <w:bCs/>
          <w:snapToGrid w:val="0"/>
          <w:sz w:val="24"/>
        </w:rPr>
        <w:t xml:space="preserve"> 53228-2008.</w:t>
      </w:r>
    </w:p>
    <w:p w:rsidR="006D2C82" w:rsidRPr="00010AAD" w:rsidRDefault="006D2C82" w:rsidP="006D2C82">
      <w:pPr>
        <w:tabs>
          <w:tab w:val="left" w:pos="6840"/>
        </w:tabs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Бюретка 1-1-2-50-0,1 по ГОСТ 29251-91.</w:t>
      </w:r>
      <w:r w:rsidRPr="00010AAD">
        <w:rPr>
          <w:bCs/>
          <w:snapToGrid w:val="0"/>
          <w:sz w:val="24"/>
        </w:rPr>
        <w:tab/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Цилиндры 1-50-2 по ГОСТ 1770-74.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Колба коническая вместимостью 500 см³ по ГОСТ 25336-82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Колбы </w:t>
      </w:r>
      <w:proofErr w:type="gramStart"/>
      <w:r w:rsidRPr="00010AAD">
        <w:rPr>
          <w:bCs/>
          <w:snapToGrid w:val="0"/>
          <w:sz w:val="24"/>
        </w:rPr>
        <w:t>мерная</w:t>
      </w:r>
      <w:proofErr w:type="gramEnd"/>
      <w:r w:rsidRPr="00010AAD">
        <w:rPr>
          <w:bCs/>
          <w:snapToGrid w:val="0"/>
          <w:sz w:val="24"/>
        </w:rPr>
        <w:t xml:space="preserve"> вместимостью 1000 см³ по ГОСТ 1770-74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Стаканы Н-1-150 ТХС, Н-2-2000 ТХ</w:t>
      </w:r>
      <w:proofErr w:type="gramStart"/>
      <w:r w:rsidRPr="00010AAD">
        <w:rPr>
          <w:bCs/>
          <w:snapToGrid w:val="0"/>
          <w:sz w:val="24"/>
        </w:rPr>
        <w:t>С–</w:t>
      </w:r>
      <w:proofErr w:type="gramEnd"/>
      <w:r w:rsidRPr="00010AAD">
        <w:rPr>
          <w:bCs/>
          <w:snapToGrid w:val="0"/>
          <w:sz w:val="24"/>
        </w:rPr>
        <w:t xml:space="preserve"> по ГОСТ 25336-82.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Воронка В-56-80 ХС – по ГОСТ 25336-82.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Пипетка 2-1-100 по ГОСТ 29169-91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Палочки стеклянные.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Ступка №4 по ГОСТ 9147-80.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Механическая мешалка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Азотнокислый висмут </w:t>
      </w:r>
      <w:proofErr w:type="spellStart"/>
      <w:r w:rsidRPr="00010AAD">
        <w:rPr>
          <w:bCs/>
          <w:snapToGrid w:val="0"/>
          <w:sz w:val="24"/>
        </w:rPr>
        <w:t>пентагидрат</w:t>
      </w:r>
      <w:proofErr w:type="spellEnd"/>
      <w:r w:rsidRPr="00010AAD">
        <w:rPr>
          <w:bCs/>
          <w:snapToGrid w:val="0"/>
          <w:sz w:val="24"/>
        </w:rPr>
        <w:t xml:space="preserve"> </w:t>
      </w:r>
      <w:r w:rsidRPr="00010AAD">
        <w:rPr>
          <w:bCs/>
          <w:snapToGrid w:val="0"/>
          <w:sz w:val="24"/>
          <w:lang w:val="en-US"/>
        </w:rPr>
        <w:t>Bi</w:t>
      </w:r>
      <w:r w:rsidRPr="00010AAD">
        <w:rPr>
          <w:bCs/>
          <w:snapToGrid w:val="0"/>
          <w:sz w:val="24"/>
        </w:rPr>
        <w:t>(</w:t>
      </w:r>
      <w:r w:rsidRPr="00010AAD">
        <w:rPr>
          <w:bCs/>
          <w:snapToGrid w:val="0"/>
          <w:sz w:val="24"/>
          <w:lang w:val="en-US"/>
        </w:rPr>
        <w:t>NO</w:t>
      </w:r>
      <w:r w:rsidRPr="00010AAD">
        <w:rPr>
          <w:bCs/>
          <w:snapToGrid w:val="0"/>
          <w:sz w:val="24"/>
          <w:vertAlign w:val="subscript"/>
        </w:rPr>
        <w:t>3</w:t>
      </w:r>
      <w:r w:rsidRPr="00010AAD">
        <w:rPr>
          <w:bCs/>
          <w:snapToGrid w:val="0"/>
          <w:sz w:val="24"/>
        </w:rPr>
        <w:t>)</w:t>
      </w:r>
      <w:r w:rsidRPr="00010AAD">
        <w:rPr>
          <w:bCs/>
          <w:snapToGrid w:val="0"/>
          <w:sz w:val="24"/>
          <w:vertAlign w:val="subscript"/>
        </w:rPr>
        <w:t>3</w:t>
      </w:r>
      <w:r w:rsidRPr="00010AAD">
        <w:rPr>
          <w:bCs/>
          <w:snapToGrid w:val="0"/>
          <w:sz w:val="24"/>
        </w:rPr>
        <w:t>·5</w:t>
      </w:r>
      <w:r w:rsidRPr="00010AAD">
        <w:rPr>
          <w:bCs/>
          <w:snapToGrid w:val="0"/>
          <w:sz w:val="24"/>
          <w:lang w:val="en-US"/>
        </w:rPr>
        <w:t>H</w:t>
      </w:r>
      <w:r w:rsidRPr="00010AAD">
        <w:rPr>
          <w:bCs/>
          <w:snapToGrid w:val="0"/>
          <w:sz w:val="24"/>
          <w:vertAlign w:val="subscript"/>
        </w:rPr>
        <w:t>2</w:t>
      </w:r>
      <w:r w:rsidRPr="00010AAD">
        <w:rPr>
          <w:bCs/>
          <w:snapToGrid w:val="0"/>
          <w:sz w:val="24"/>
          <w:lang w:val="en-US"/>
        </w:rPr>
        <w:t>O</w:t>
      </w:r>
      <w:r w:rsidRPr="00010AAD">
        <w:rPr>
          <w:bCs/>
          <w:snapToGrid w:val="0"/>
          <w:sz w:val="24"/>
        </w:rPr>
        <w:t xml:space="preserve">, </w:t>
      </w:r>
      <w:proofErr w:type="spellStart"/>
      <w:r w:rsidRPr="00010AAD">
        <w:rPr>
          <w:bCs/>
          <w:snapToGrid w:val="0"/>
          <w:sz w:val="24"/>
        </w:rPr>
        <w:t>чда</w:t>
      </w:r>
      <w:proofErr w:type="gramStart"/>
      <w:r w:rsidRPr="00010AAD">
        <w:rPr>
          <w:bCs/>
          <w:snapToGrid w:val="0"/>
          <w:sz w:val="24"/>
        </w:rPr>
        <w:t>.Г</w:t>
      </w:r>
      <w:proofErr w:type="gramEnd"/>
      <w:r w:rsidRPr="00010AAD">
        <w:rPr>
          <w:bCs/>
          <w:snapToGrid w:val="0"/>
          <w:sz w:val="24"/>
        </w:rPr>
        <w:t>ОСТ</w:t>
      </w:r>
      <w:proofErr w:type="spellEnd"/>
      <w:r w:rsidRPr="00010AAD">
        <w:rPr>
          <w:bCs/>
          <w:snapToGrid w:val="0"/>
          <w:sz w:val="24"/>
        </w:rPr>
        <w:t xml:space="preserve"> 4110-75 с </w:t>
      </w:r>
      <w:proofErr w:type="spellStart"/>
      <w:r w:rsidRPr="00010AAD">
        <w:rPr>
          <w:bCs/>
          <w:snapToGrid w:val="0"/>
          <w:sz w:val="24"/>
        </w:rPr>
        <w:t>изм</w:t>
      </w:r>
      <w:proofErr w:type="spellEnd"/>
      <w:r w:rsidRPr="00010AAD">
        <w:rPr>
          <w:bCs/>
          <w:snapToGrid w:val="0"/>
          <w:sz w:val="24"/>
        </w:rPr>
        <w:t xml:space="preserve"> № 1-3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Сернокислый марганец моногидрат </w:t>
      </w:r>
      <w:proofErr w:type="spellStart"/>
      <w:r w:rsidRPr="00010AAD">
        <w:rPr>
          <w:bCs/>
          <w:snapToGrid w:val="0"/>
          <w:sz w:val="24"/>
          <w:lang w:val="en-US"/>
        </w:rPr>
        <w:t>MnSO</w:t>
      </w:r>
      <w:proofErr w:type="spellEnd"/>
      <w:r w:rsidRPr="00010AAD">
        <w:rPr>
          <w:bCs/>
          <w:snapToGrid w:val="0"/>
          <w:sz w:val="24"/>
          <w:vertAlign w:val="subscript"/>
        </w:rPr>
        <w:t>4</w:t>
      </w:r>
      <w:r w:rsidRPr="00010AAD">
        <w:rPr>
          <w:bCs/>
          <w:snapToGrid w:val="0"/>
          <w:sz w:val="24"/>
        </w:rPr>
        <w:t>·</w:t>
      </w:r>
      <w:r w:rsidRPr="00010AAD">
        <w:rPr>
          <w:bCs/>
          <w:snapToGrid w:val="0"/>
          <w:sz w:val="24"/>
          <w:lang w:val="en-US"/>
        </w:rPr>
        <w:t>H</w:t>
      </w:r>
      <w:r w:rsidRPr="00010AAD">
        <w:rPr>
          <w:bCs/>
          <w:snapToGrid w:val="0"/>
          <w:sz w:val="24"/>
          <w:vertAlign w:val="subscript"/>
        </w:rPr>
        <w:t>2</w:t>
      </w:r>
      <w:r w:rsidRPr="00010AAD">
        <w:rPr>
          <w:bCs/>
          <w:snapToGrid w:val="0"/>
          <w:sz w:val="24"/>
          <w:lang w:val="en-US"/>
        </w:rPr>
        <w:t>O</w:t>
      </w:r>
      <w:r w:rsidRPr="00010AAD">
        <w:rPr>
          <w:bCs/>
          <w:snapToGrid w:val="0"/>
          <w:sz w:val="24"/>
        </w:rPr>
        <w:t>,  импортный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Сернокислый марганец </w:t>
      </w:r>
      <w:proofErr w:type="spellStart"/>
      <w:r w:rsidRPr="00010AAD">
        <w:rPr>
          <w:bCs/>
          <w:snapToGrid w:val="0"/>
          <w:sz w:val="24"/>
        </w:rPr>
        <w:t>пентагидрат</w:t>
      </w:r>
      <w:proofErr w:type="spellEnd"/>
      <w:r w:rsidRPr="00010AAD">
        <w:rPr>
          <w:bCs/>
          <w:snapToGrid w:val="0"/>
          <w:sz w:val="24"/>
        </w:rPr>
        <w:t xml:space="preserve"> </w:t>
      </w:r>
      <w:proofErr w:type="spellStart"/>
      <w:r w:rsidRPr="00010AAD">
        <w:rPr>
          <w:bCs/>
          <w:snapToGrid w:val="0"/>
          <w:sz w:val="24"/>
          <w:lang w:val="en-US"/>
        </w:rPr>
        <w:t>MnSO</w:t>
      </w:r>
      <w:proofErr w:type="spellEnd"/>
      <w:r w:rsidRPr="00010AAD">
        <w:rPr>
          <w:bCs/>
          <w:snapToGrid w:val="0"/>
          <w:sz w:val="24"/>
          <w:vertAlign w:val="subscript"/>
        </w:rPr>
        <w:t>4</w:t>
      </w:r>
      <w:r w:rsidRPr="00010AAD">
        <w:rPr>
          <w:bCs/>
          <w:snapToGrid w:val="0"/>
          <w:sz w:val="24"/>
        </w:rPr>
        <w:t>·5</w:t>
      </w:r>
      <w:r w:rsidRPr="00010AAD">
        <w:rPr>
          <w:bCs/>
          <w:snapToGrid w:val="0"/>
          <w:sz w:val="24"/>
          <w:lang w:val="en-US"/>
        </w:rPr>
        <w:t>H</w:t>
      </w:r>
      <w:r w:rsidRPr="00010AAD">
        <w:rPr>
          <w:bCs/>
          <w:snapToGrid w:val="0"/>
          <w:sz w:val="24"/>
          <w:vertAlign w:val="subscript"/>
        </w:rPr>
        <w:t>2</w:t>
      </w:r>
      <w:r w:rsidRPr="00010AAD">
        <w:rPr>
          <w:bCs/>
          <w:snapToGrid w:val="0"/>
          <w:sz w:val="24"/>
          <w:lang w:val="en-US"/>
        </w:rPr>
        <w:t>O</w:t>
      </w:r>
      <w:r w:rsidRPr="00010AAD">
        <w:rPr>
          <w:bCs/>
          <w:snapToGrid w:val="0"/>
          <w:sz w:val="24"/>
        </w:rPr>
        <w:t xml:space="preserve">, </w:t>
      </w:r>
      <w:proofErr w:type="spellStart"/>
      <w:r w:rsidRPr="00010AAD">
        <w:rPr>
          <w:bCs/>
          <w:snapToGrid w:val="0"/>
          <w:sz w:val="24"/>
        </w:rPr>
        <w:t>чда</w:t>
      </w:r>
      <w:proofErr w:type="gramStart"/>
      <w:r w:rsidRPr="00010AAD">
        <w:rPr>
          <w:bCs/>
          <w:snapToGrid w:val="0"/>
          <w:sz w:val="24"/>
        </w:rPr>
        <w:t>.Г</w:t>
      </w:r>
      <w:proofErr w:type="gramEnd"/>
      <w:r w:rsidRPr="00010AAD">
        <w:rPr>
          <w:bCs/>
          <w:snapToGrid w:val="0"/>
          <w:sz w:val="24"/>
        </w:rPr>
        <w:t>ОСТ</w:t>
      </w:r>
      <w:proofErr w:type="spellEnd"/>
      <w:r w:rsidRPr="00010AAD">
        <w:rPr>
          <w:bCs/>
          <w:snapToGrid w:val="0"/>
          <w:sz w:val="24"/>
        </w:rPr>
        <w:t xml:space="preserve"> 435-77 изм.1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proofErr w:type="spellStart"/>
      <w:r w:rsidRPr="00010AAD">
        <w:rPr>
          <w:bCs/>
          <w:snapToGrid w:val="0"/>
          <w:sz w:val="24"/>
        </w:rPr>
        <w:t>Марганцевокислый</w:t>
      </w:r>
      <w:proofErr w:type="spellEnd"/>
      <w:r w:rsidRPr="00010AAD">
        <w:rPr>
          <w:bCs/>
          <w:snapToGrid w:val="0"/>
          <w:sz w:val="24"/>
        </w:rPr>
        <w:t xml:space="preserve"> калий </w:t>
      </w:r>
      <w:proofErr w:type="spellStart"/>
      <w:r w:rsidRPr="00010AAD">
        <w:rPr>
          <w:bCs/>
          <w:snapToGrid w:val="0"/>
          <w:sz w:val="24"/>
          <w:lang w:val="en-US"/>
        </w:rPr>
        <w:t>KMnO</w:t>
      </w:r>
      <w:proofErr w:type="spellEnd"/>
      <w:r w:rsidRPr="00010AAD">
        <w:rPr>
          <w:bCs/>
          <w:snapToGrid w:val="0"/>
          <w:sz w:val="24"/>
          <w:vertAlign w:val="subscript"/>
        </w:rPr>
        <w:t>4</w:t>
      </w:r>
      <w:r w:rsidRPr="00010AAD">
        <w:rPr>
          <w:bCs/>
          <w:snapToGrid w:val="0"/>
          <w:sz w:val="24"/>
        </w:rPr>
        <w:t>, свежеприготовленный титрованный 0,1 н раствор.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Кислота серная по ГОСТ 4204-77, </w:t>
      </w:r>
      <w:proofErr w:type="spellStart"/>
      <w:r w:rsidRPr="00010AAD">
        <w:rPr>
          <w:bCs/>
          <w:snapToGrid w:val="0"/>
          <w:sz w:val="24"/>
        </w:rPr>
        <w:t>хч</w:t>
      </w:r>
      <w:proofErr w:type="spellEnd"/>
      <w:proofErr w:type="gramStart"/>
      <w:r w:rsidRPr="00010AAD">
        <w:rPr>
          <w:bCs/>
          <w:snapToGrid w:val="0"/>
          <w:sz w:val="24"/>
        </w:rPr>
        <w:t xml:space="preserve"> .</w:t>
      </w:r>
      <w:proofErr w:type="gramEnd"/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proofErr w:type="gramStart"/>
      <w:r w:rsidRPr="00010AAD">
        <w:rPr>
          <w:bCs/>
          <w:snapToGrid w:val="0"/>
          <w:sz w:val="24"/>
        </w:rPr>
        <w:t>Вода</w:t>
      </w:r>
      <w:proofErr w:type="gramEnd"/>
      <w:r w:rsidRPr="00010AAD">
        <w:rPr>
          <w:bCs/>
          <w:snapToGrid w:val="0"/>
          <w:sz w:val="24"/>
        </w:rPr>
        <w:t xml:space="preserve"> дистиллированная по ГОСТ 6709-72 или вода эквивалентной чистоты.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>Примечание: допускается использовать оборудование, посуду и материалы другого типа с аналогичными техническими и метрологическими характеристиками.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lastRenderedPageBreak/>
        <w:t>7.4.2 Подготовка к измерению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7.4.2.1 Приготовление 5 н. раствора серной кислоты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245 г серной кислоты  растворить в 500 см³ дистиллированной воды, охладить. Полученный раствор перелить в мерную колбу вместимостью 1000 см³ и объем довести до метки дистиллированной водой.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7.4.2.2. Приготовление раствора серной кислоты, содержащего висмут и марганец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 xml:space="preserve">Растворяют 2 г азотнокислого висмута </w:t>
      </w:r>
      <w:proofErr w:type="spellStart"/>
      <w:r w:rsidRPr="00010AAD">
        <w:rPr>
          <w:sz w:val="24"/>
        </w:rPr>
        <w:t>пентагидрата</w:t>
      </w:r>
      <w:proofErr w:type="spellEnd"/>
      <w:r w:rsidRPr="00010AAD">
        <w:rPr>
          <w:sz w:val="24"/>
        </w:rPr>
        <w:t xml:space="preserve"> и 4 г сернокислого марганца моногидрата или 5,7 г </w:t>
      </w:r>
      <w:proofErr w:type="spellStart"/>
      <w:r w:rsidRPr="00010AAD">
        <w:rPr>
          <w:sz w:val="24"/>
        </w:rPr>
        <w:t>пентагидрата</w:t>
      </w:r>
      <w:proofErr w:type="spellEnd"/>
      <w:r w:rsidRPr="00010AAD">
        <w:rPr>
          <w:sz w:val="24"/>
        </w:rPr>
        <w:t xml:space="preserve"> в 1000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5 н. раствора серной кислоты.</w:t>
      </w:r>
    </w:p>
    <w:p w:rsidR="006D2C82" w:rsidRPr="00010AAD" w:rsidRDefault="006D2C82" w:rsidP="006D2C82">
      <w:pPr>
        <w:ind w:firstLine="709"/>
        <w:jc w:val="both"/>
        <w:rPr>
          <w:bCs/>
          <w:snapToGrid w:val="0"/>
          <w:sz w:val="24"/>
        </w:rPr>
      </w:pPr>
      <w:r w:rsidRPr="00010AAD">
        <w:rPr>
          <w:bCs/>
          <w:snapToGrid w:val="0"/>
          <w:sz w:val="24"/>
        </w:rPr>
        <w:t xml:space="preserve">7.4.3. </w:t>
      </w:r>
      <w:r w:rsidRPr="00010AAD">
        <w:rPr>
          <w:sz w:val="24"/>
        </w:rPr>
        <w:t>Проведение анализа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 xml:space="preserve">Около 20 г порошка тщательно растирают в ступке. Взвешивают 10 г лабораторной пробы с погрешностью до 0,01 г. Результаты взвешивания записывают в граммах с точностью до второго десятичного знака. 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Пробу средства помещают в химический стакан вместимостью 2000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>. Заполняют мерную колбу вместимостью 1000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до метки водой температурой 35-40</w:t>
      </w:r>
      <w:proofErr w:type="gramStart"/>
      <w:r w:rsidRPr="00010AAD">
        <w:rPr>
          <w:sz w:val="24"/>
        </w:rPr>
        <w:t>°С</w:t>
      </w:r>
      <w:proofErr w:type="gramEnd"/>
      <w:r w:rsidRPr="00010AAD">
        <w:rPr>
          <w:sz w:val="24"/>
        </w:rPr>
        <w:t xml:space="preserve"> и приливают воду к пробе, давая ей возможность стекать со стенок колбы в течение нескольких секунд. Энергично перемешивают с помощью мешалки в течение 3 минут до растворения пробы, за исключением небольшого количества нерастворимых силикатов и т.п.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Во время растворения наливают в коническую колбу вместимостью 500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50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раствора серной кислоты по п. 7.4.2.1. и добавляют по капле, постоянно перемешивая, раствор </w:t>
      </w:r>
      <w:proofErr w:type="spellStart"/>
      <w:r w:rsidRPr="00010AAD">
        <w:rPr>
          <w:sz w:val="24"/>
        </w:rPr>
        <w:t>марганцевокислого</w:t>
      </w:r>
      <w:proofErr w:type="spellEnd"/>
      <w:r w:rsidRPr="00010AAD">
        <w:rPr>
          <w:sz w:val="24"/>
        </w:rPr>
        <w:t xml:space="preserve"> калия до появления устойчивой бледно розовой окраски.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С помощью пипетки набирают 100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раствора пробы средства и переносят в коническую колбу. Титруют раствором </w:t>
      </w:r>
      <w:proofErr w:type="spellStart"/>
      <w:r w:rsidRPr="00010AAD">
        <w:rPr>
          <w:sz w:val="24"/>
        </w:rPr>
        <w:t>марганцевокислого</w:t>
      </w:r>
      <w:proofErr w:type="spellEnd"/>
      <w:r w:rsidRPr="00010AAD">
        <w:rPr>
          <w:sz w:val="24"/>
        </w:rPr>
        <w:t xml:space="preserve"> калия до появления бледно-розовой окраски, устойчивой не менее 15 с. </w:t>
      </w:r>
    </w:p>
    <w:p w:rsidR="006D2C82" w:rsidRPr="00010AAD" w:rsidRDefault="006D2C82" w:rsidP="006D2C82">
      <w:pPr>
        <w:tabs>
          <w:tab w:val="left" w:pos="-2410"/>
        </w:tabs>
        <w:ind w:firstLine="709"/>
        <w:jc w:val="both"/>
        <w:rPr>
          <w:sz w:val="24"/>
        </w:rPr>
      </w:pPr>
      <w:r w:rsidRPr="00010AAD">
        <w:rPr>
          <w:sz w:val="24"/>
        </w:rPr>
        <w:t>7.4.4. Обработка результатов.</w:t>
      </w:r>
    </w:p>
    <w:p w:rsidR="006D2C82" w:rsidRPr="00010AAD" w:rsidRDefault="006D2C82" w:rsidP="006D2C82">
      <w:pPr>
        <w:tabs>
          <w:tab w:val="left" w:pos="-2410"/>
        </w:tabs>
        <w:ind w:firstLine="709"/>
        <w:jc w:val="both"/>
        <w:rPr>
          <w:sz w:val="24"/>
        </w:rPr>
      </w:pPr>
      <w:r w:rsidRPr="00010AAD">
        <w:rPr>
          <w:sz w:val="24"/>
        </w:rPr>
        <w:t>Массовую долю активного кислорода (Х) в процентах рассчитывают по формуле:</w:t>
      </w:r>
    </w:p>
    <w:p w:rsidR="006D2C82" w:rsidRPr="00010AAD" w:rsidRDefault="006D2C82" w:rsidP="006D2C82">
      <w:pPr>
        <w:pStyle w:val="21"/>
        <w:spacing w:after="0" w:line="240" w:lineRule="auto"/>
        <w:ind w:left="2831" w:firstLine="709"/>
        <w:rPr>
          <w:sz w:val="24"/>
          <w:szCs w:val="24"/>
        </w:rPr>
      </w:pPr>
      <w:r w:rsidRPr="00010AAD">
        <w:rPr>
          <w:sz w:val="24"/>
          <w:szCs w:val="24"/>
          <w:lang w:val="en-US"/>
        </w:rPr>
        <w:t>V</w:t>
      </w:r>
      <w:r w:rsidRPr="00010AAD">
        <w:rPr>
          <w:sz w:val="24"/>
          <w:szCs w:val="24"/>
        </w:rPr>
        <w:t xml:space="preserve"> х К х 0,0008х1000</w:t>
      </w:r>
    </w:p>
    <w:p w:rsidR="006D2C82" w:rsidRPr="00010AAD" w:rsidRDefault="006D2C82" w:rsidP="006D2C82">
      <w:pPr>
        <w:pStyle w:val="21"/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Х =---</w:t>
      </w:r>
      <w:r w:rsidRPr="00010AAD">
        <w:rPr>
          <w:sz w:val="24"/>
          <w:szCs w:val="24"/>
        </w:rPr>
        <w:t>------------------------- х100,      где</w:t>
      </w:r>
    </w:p>
    <w:p w:rsidR="006D2C82" w:rsidRPr="00010AAD" w:rsidRDefault="006D2C82" w:rsidP="006D2C82">
      <w:pPr>
        <w:pStyle w:val="21"/>
        <w:spacing w:after="0" w:line="240" w:lineRule="auto"/>
        <w:ind w:left="3539" w:firstLine="709"/>
        <w:rPr>
          <w:sz w:val="24"/>
          <w:szCs w:val="24"/>
        </w:rPr>
      </w:pPr>
      <w:proofErr w:type="gramStart"/>
      <w:r w:rsidRPr="00010AAD">
        <w:rPr>
          <w:sz w:val="24"/>
          <w:szCs w:val="24"/>
          <w:lang w:val="en-US"/>
        </w:rPr>
        <w:t>m</w:t>
      </w:r>
      <w:proofErr w:type="gramEnd"/>
      <w:r w:rsidRPr="00010AAD">
        <w:rPr>
          <w:sz w:val="24"/>
          <w:szCs w:val="24"/>
        </w:rPr>
        <w:t xml:space="preserve"> х 100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  <w:lang w:val="en-US"/>
        </w:rPr>
        <w:t>V</w:t>
      </w:r>
      <w:r w:rsidRPr="00010AAD">
        <w:rPr>
          <w:sz w:val="24"/>
        </w:rPr>
        <w:t xml:space="preserve"> – </w:t>
      </w:r>
      <w:proofErr w:type="gramStart"/>
      <w:r w:rsidRPr="00010AAD">
        <w:rPr>
          <w:sz w:val="24"/>
        </w:rPr>
        <w:t>объем</w:t>
      </w:r>
      <w:proofErr w:type="gramEnd"/>
      <w:r w:rsidRPr="00010AAD">
        <w:rPr>
          <w:sz w:val="24"/>
        </w:rPr>
        <w:t xml:space="preserve"> раствора марганцовокислого калия концентрации точно с (1/5 KMn0</w:t>
      </w:r>
      <w:r w:rsidRPr="00010AAD">
        <w:rPr>
          <w:sz w:val="24"/>
          <w:vertAlign w:val="subscript"/>
        </w:rPr>
        <w:t>4</w:t>
      </w:r>
      <w:r w:rsidRPr="00010AAD">
        <w:rPr>
          <w:sz w:val="24"/>
        </w:rPr>
        <w:t>) = 0 ,1 моль/дм</w:t>
      </w:r>
      <w:r w:rsidRPr="00010AAD">
        <w:rPr>
          <w:sz w:val="24"/>
          <w:vertAlign w:val="superscript"/>
        </w:rPr>
        <w:t xml:space="preserve">3 </w:t>
      </w:r>
      <w:r w:rsidRPr="00010AAD">
        <w:rPr>
          <w:sz w:val="24"/>
        </w:rPr>
        <w:t>(0,1н), израсходованный на титрование,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>;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proofErr w:type="gramStart"/>
      <w:r w:rsidRPr="00010AAD">
        <w:rPr>
          <w:sz w:val="24"/>
        </w:rPr>
        <w:t>К</w:t>
      </w:r>
      <w:proofErr w:type="gramEnd"/>
      <w:r w:rsidRPr="00010AAD">
        <w:rPr>
          <w:sz w:val="24"/>
        </w:rPr>
        <w:t xml:space="preserve"> – </w:t>
      </w:r>
      <w:proofErr w:type="gramStart"/>
      <w:r w:rsidRPr="00010AAD">
        <w:rPr>
          <w:sz w:val="24"/>
        </w:rPr>
        <w:t>поправочный</w:t>
      </w:r>
      <w:proofErr w:type="gramEnd"/>
      <w:r w:rsidRPr="00010AAD">
        <w:rPr>
          <w:sz w:val="24"/>
        </w:rPr>
        <w:t xml:space="preserve"> коэффициент раствора марганцовокислого калия концентрации с (1/5 </w:t>
      </w:r>
      <w:proofErr w:type="spellStart"/>
      <w:r w:rsidRPr="00010AAD">
        <w:rPr>
          <w:sz w:val="24"/>
        </w:rPr>
        <w:t>KMnO</w:t>
      </w:r>
      <w:proofErr w:type="spellEnd"/>
      <w:r w:rsidRPr="00010AAD">
        <w:rPr>
          <w:sz w:val="24"/>
        </w:rPr>
        <w:t>) = 0,1 моль/дм</w:t>
      </w:r>
      <w:r w:rsidRPr="00010AAD">
        <w:rPr>
          <w:sz w:val="24"/>
          <w:vertAlign w:val="superscript"/>
        </w:rPr>
        <w:t xml:space="preserve">3 </w:t>
      </w:r>
      <w:r w:rsidRPr="00010AAD">
        <w:rPr>
          <w:sz w:val="24"/>
        </w:rPr>
        <w:t>(0,1н);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0,0008 – масса активного кислорода, соответствующая 1 см</w:t>
      </w:r>
      <w:r w:rsidRPr="00010AAD">
        <w:rPr>
          <w:sz w:val="24"/>
          <w:vertAlign w:val="superscript"/>
        </w:rPr>
        <w:t>3</w:t>
      </w:r>
      <w:r w:rsidRPr="00010AAD">
        <w:rPr>
          <w:sz w:val="24"/>
        </w:rPr>
        <w:t xml:space="preserve"> раствора марганцовокислого калия концентрации точно с (1/5 KMnО</w:t>
      </w:r>
      <w:r w:rsidRPr="00010AAD">
        <w:rPr>
          <w:sz w:val="24"/>
          <w:vertAlign w:val="subscript"/>
        </w:rPr>
        <w:t>4</w:t>
      </w:r>
      <w:r w:rsidRPr="00010AAD">
        <w:rPr>
          <w:sz w:val="24"/>
        </w:rPr>
        <w:t>) = 0,1 моль/дм</w:t>
      </w:r>
      <w:r w:rsidRPr="00010AAD">
        <w:rPr>
          <w:sz w:val="24"/>
          <w:vertAlign w:val="superscript"/>
        </w:rPr>
        <w:t xml:space="preserve">3 </w:t>
      </w:r>
      <w:r w:rsidRPr="00010AAD">
        <w:rPr>
          <w:sz w:val="24"/>
        </w:rPr>
        <w:t>(0,1н);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  <w:lang w:val="en-US"/>
        </w:rPr>
        <w:t>m</w:t>
      </w:r>
      <w:r w:rsidRPr="00010AAD">
        <w:rPr>
          <w:sz w:val="24"/>
        </w:rPr>
        <w:t xml:space="preserve"> – </w:t>
      </w:r>
      <w:proofErr w:type="gramStart"/>
      <w:r w:rsidRPr="00010AAD">
        <w:rPr>
          <w:sz w:val="24"/>
        </w:rPr>
        <w:t>масса</w:t>
      </w:r>
      <w:proofErr w:type="gramEnd"/>
      <w:r w:rsidRPr="00010AAD">
        <w:rPr>
          <w:sz w:val="24"/>
        </w:rPr>
        <w:t xml:space="preserve"> пробы для анализа, г;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Результат анализа вычисляют по формуле со степенью округления до первого десятичного знака.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За результат анализа принимают среднее арифметическое результатов двух параллельных определений, абсолютное расхождение между которыми не превышает допускаемое расхождение, равное 0,4%.</w:t>
      </w:r>
    </w:p>
    <w:p w:rsidR="006D2C82" w:rsidRPr="00010AAD" w:rsidRDefault="006D2C82" w:rsidP="006D2C82">
      <w:pPr>
        <w:ind w:firstLine="709"/>
        <w:jc w:val="both"/>
        <w:rPr>
          <w:sz w:val="24"/>
        </w:rPr>
      </w:pPr>
      <w:r w:rsidRPr="00010AAD">
        <w:rPr>
          <w:sz w:val="24"/>
        </w:rPr>
        <w:t>Допускаемая относительная суммарная погрешность результатов определения ±8%.</w:t>
      </w:r>
    </w:p>
    <w:p w:rsidR="006D2C82" w:rsidRPr="00321EAE" w:rsidRDefault="006D2C82" w:rsidP="006D2C82">
      <w:pPr>
        <w:shd w:val="clear" w:color="auto" w:fill="FFFFFF"/>
        <w:ind w:firstLine="709"/>
        <w:jc w:val="both"/>
        <w:rPr>
          <w:sz w:val="24"/>
        </w:rPr>
      </w:pPr>
    </w:p>
    <w:p w:rsidR="006C58E3" w:rsidRPr="006D2C82" w:rsidRDefault="006C58E3" w:rsidP="006D2C82">
      <w:pPr>
        <w:ind w:firstLine="709"/>
        <w:jc w:val="both"/>
        <w:rPr>
          <w:sz w:val="24"/>
        </w:rPr>
      </w:pPr>
    </w:p>
    <w:sectPr w:rsidR="006C58E3" w:rsidRPr="006D2C82" w:rsidSect="00884A0E">
      <w:headerReference w:type="even" r:id="rId10"/>
      <w:headerReference w:type="default" r:id="rId11"/>
      <w:footerReference w:type="even" r:id="rId12"/>
      <w:footerReference w:type="default" r:id="rId13"/>
      <w:footnotePr>
        <w:numRestart w:val="eachPage"/>
      </w:footnotePr>
      <w:pgSz w:w="11906" w:h="16838"/>
      <w:pgMar w:top="1134" w:right="850" w:bottom="184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ACC" w:rsidRDefault="00F71ACC">
      <w:r>
        <w:separator/>
      </w:r>
    </w:p>
  </w:endnote>
  <w:endnote w:type="continuationSeparator" w:id="0">
    <w:p w:rsidR="00F71ACC" w:rsidRDefault="00F7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71" w:rsidRDefault="00372C72" w:rsidP="007652C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17A7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17A71" w:rsidRDefault="00E17A71" w:rsidP="007652CF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71" w:rsidRPr="0095079B" w:rsidRDefault="00E52E0E" w:rsidP="0095079B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4ABC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ACC" w:rsidRDefault="00F71ACC">
      <w:r>
        <w:separator/>
      </w:r>
    </w:p>
  </w:footnote>
  <w:footnote w:type="continuationSeparator" w:id="0">
    <w:p w:rsidR="00F71ACC" w:rsidRDefault="00F71ACC">
      <w:r>
        <w:continuationSeparator/>
      </w:r>
    </w:p>
  </w:footnote>
  <w:footnote w:id="1">
    <w:p w:rsidR="008B6049" w:rsidRPr="007F1FD6" w:rsidRDefault="008B6049" w:rsidP="008B6049">
      <w:pPr>
        <w:pStyle w:val="af1"/>
        <w:jc w:val="left"/>
      </w:pPr>
      <w:r>
        <w:rPr>
          <w:rStyle w:val="af3"/>
        </w:rPr>
        <w:footnoteRef/>
      </w:r>
      <w:r>
        <w:t xml:space="preserve"> </w:t>
      </w:r>
      <w:r w:rsidR="00C17E82" w:rsidRPr="007F1FD6">
        <w:t>при обязательном проведении предварительного замачивания / предварительной стирки при температуре не выше 30°C</w:t>
      </w:r>
      <w:r w:rsidR="00FC34A6" w:rsidRPr="007F1FD6">
        <w:t xml:space="preserve"> </w:t>
      </w:r>
      <w:r w:rsidR="00C17E82" w:rsidRPr="007F1FD6">
        <w:t xml:space="preserve">в соответствии с п. 3 </w:t>
      </w:r>
      <w:r w:rsidR="00FC34A6" w:rsidRPr="007F1FD6">
        <w:t>данной Инструкции по применению</w:t>
      </w:r>
      <w:r w:rsidR="00C17E82" w:rsidRPr="007F1FD6">
        <w:t>;</w:t>
      </w:r>
    </w:p>
  </w:footnote>
  <w:footnote w:id="2">
    <w:p w:rsidR="000B66E0" w:rsidRPr="007F1FD6" w:rsidRDefault="000B66E0" w:rsidP="000B66E0">
      <w:pPr>
        <w:pStyle w:val="af1"/>
        <w:jc w:val="left"/>
      </w:pPr>
      <w:r w:rsidRPr="007F1FD6">
        <w:rPr>
          <w:rStyle w:val="af3"/>
        </w:rPr>
        <w:footnoteRef/>
      </w:r>
      <w:r w:rsidRPr="007F1FD6">
        <w:t xml:space="preserve"> кроме тканей, имеющих нестойкую окраску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71" w:rsidRDefault="00372C7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17A7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17A71">
      <w:rPr>
        <w:rStyle w:val="aa"/>
        <w:noProof/>
      </w:rPr>
      <w:t>28</w:t>
    </w:r>
    <w:r>
      <w:rPr>
        <w:rStyle w:val="aa"/>
      </w:rPr>
      <w:fldChar w:fldCharType="end"/>
    </w:r>
  </w:p>
  <w:p w:rsidR="00E17A71" w:rsidRDefault="00E17A71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A71" w:rsidRDefault="00E17A71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CE6BBC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CEE2082"/>
    <w:multiLevelType w:val="hybridMultilevel"/>
    <w:tmpl w:val="A6D8454A"/>
    <w:lvl w:ilvl="0" w:tplc="0DCA59BE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25D64959"/>
    <w:multiLevelType w:val="singleLevel"/>
    <w:tmpl w:val="22C41986"/>
    <w:lvl w:ilvl="0">
      <w:start w:val="1"/>
      <w:numFmt w:val="decimal"/>
      <w:lvlText w:val="2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4">
    <w:nsid w:val="522049ED"/>
    <w:multiLevelType w:val="hybridMultilevel"/>
    <w:tmpl w:val="CBAFCF2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67E91FB9"/>
    <w:multiLevelType w:val="multilevel"/>
    <w:tmpl w:val="574EA3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8D7"/>
    <w:rsid w:val="00003FE2"/>
    <w:rsid w:val="0001149A"/>
    <w:rsid w:val="000132D3"/>
    <w:rsid w:val="00015254"/>
    <w:rsid w:val="0001789A"/>
    <w:rsid w:val="0002206E"/>
    <w:rsid w:val="00027FDF"/>
    <w:rsid w:val="00031A72"/>
    <w:rsid w:val="000329B3"/>
    <w:rsid w:val="00032D94"/>
    <w:rsid w:val="000330E8"/>
    <w:rsid w:val="0003399F"/>
    <w:rsid w:val="0004019B"/>
    <w:rsid w:val="000426BF"/>
    <w:rsid w:val="0004646E"/>
    <w:rsid w:val="00050E68"/>
    <w:rsid w:val="00053417"/>
    <w:rsid w:val="00066FE3"/>
    <w:rsid w:val="0006736B"/>
    <w:rsid w:val="00072633"/>
    <w:rsid w:val="0007391E"/>
    <w:rsid w:val="00073A71"/>
    <w:rsid w:val="00074AD4"/>
    <w:rsid w:val="000767F9"/>
    <w:rsid w:val="00082CCE"/>
    <w:rsid w:val="0008600C"/>
    <w:rsid w:val="0008738A"/>
    <w:rsid w:val="0009543E"/>
    <w:rsid w:val="000A034F"/>
    <w:rsid w:val="000A0592"/>
    <w:rsid w:val="000A11A9"/>
    <w:rsid w:val="000A523C"/>
    <w:rsid w:val="000A5DC4"/>
    <w:rsid w:val="000A643B"/>
    <w:rsid w:val="000B143E"/>
    <w:rsid w:val="000B2374"/>
    <w:rsid w:val="000B435F"/>
    <w:rsid w:val="000B5B7B"/>
    <w:rsid w:val="000B66E0"/>
    <w:rsid w:val="000B6DA0"/>
    <w:rsid w:val="000B7EE8"/>
    <w:rsid w:val="000D7C44"/>
    <w:rsid w:val="000E083B"/>
    <w:rsid w:val="000F4EC9"/>
    <w:rsid w:val="000F5324"/>
    <w:rsid w:val="000F6AB4"/>
    <w:rsid w:val="00113424"/>
    <w:rsid w:val="0011343A"/>
    <w:rsid w:val="001139D7"/>
    <w:rsid w:val="00114FE8"/>
    <w:rsid w:val="001165CD"/>
    <w:rsid w:val="00116768"/>
    <w:rsid w:val="0012138F"/>
    <w:rsid w:val="00125266"/>
    <w:rsid w:val="00125879"/>
    <w:rsid w:val="001316C4"/>
    <w:rsid w:val="00134774"/>
    <w:rsid w:val="00136F59"/>
    <w:rsid w:val="00141B11"/>
    <w:rsid w:val="00141D62"/>
    <w:rsid w:val="00150F97"/>
    <w:rsid w:val="001545AD"/>
    <w:rsid w:val="001561CB"/>
    <w:rsid w:val="00156205"/>
    <w:rsid w:val="00156804"/>
    <w:rsid w:val="00157ECA"/>
    <w:rsid w:val="00160D26"/>
    <w:rsid w:val="0016110E"/>
    <w:rsid w:val="00162923"/>
    <w:rsid w:val="0016600E"/>
    <w:rsid w:val="001665AE"/>
    <w:rsid w:val="00166D35"/>
    <w:rsid w:val="00170686"/>
    <w:rsid w:val="001711DF"/>
    <w:rsid w:val="001719BE"/>
    <w:rsid w:val="0017276F"/>
    <w:rsid w:val="0017591A"/>
    <w:rsid w:val="00180D5B"/>
    <w:rsid w:val="00183E24"/>
    <w:rsid w:val="00185226"/>
    <w:rsid w:val="00190B82"/>
    <w:rsid w:val="00195000"/>
    <w:rsid w:val="001A23A0"/>
    <w:rsid w:val="001A4EFB"/>
    <w:rsid w:val="001A553E"/>
    <w:rsid w:val="001A5E57"/>
    <w:rsid w:val="001A7B0B"/>
    <w:rsid w:val="001B1B7E"/>
    <w:rsid w:val="001B2093"/>
    <w:rsid w:val="001B291E"/>
    <w:rsid w:val="001B6E20"/>
    <w:rsid w:val="001C367B"/>
    <w:rsid w:val="001C67F1"/>
    <w:rsid w:val="001D3662"/>
    <w:rsid w:val="001D5076"/>
    <w:rsid w:val="001E0BC3"/>
    <w:rsid w:val="001E1417"/>
    <w:rsid w:val="001E7884"/>
    <w:rsid w:val="001F2773"/>
    <w:rsid w:val="001F44AE"/>
    <w:rsid w:val="001F71E7"/>
    <w:rsid w:val="002004FF"/>
    <w:rsid w:val="002013F5"/>
    <w:rsid w:val="00203119"/>
    <w:rsid w:val="002041D0"/>
    <w:rsid w:val="00210392"/>
    <w:rsid w:val="00210522"/>
    <w:rsid w:val="002113FA"/>
    <w:rsid w:val="002117EA"/>
    <w:rsid w:val="002129A5"/>
    <w:rsid w:val="00213605"/>
    <w:rsid w:val="002141CC"/>
    <w:rsid w:val="00215005"/>
    <w:rsid w:val="0022242F"/>
    <w:rsid w:val="00223DDA"/>
    <w:rsid w:val="00233C0B"/>
    <w:rsid w:val="002354EA"/>
    <w:rsid w:val="00236520"/>
    <w:rsid w:val="00241175"/>
    <w:rsid w:val="00242055"/>
    <w:rsid w:val="00242BBA"/>
    <w:rsid w:val="00243F2A"/>
    <w:rsid w:val="00245C87"/>
    <w:rsid w:val="00245FC6"/>
    <w:rsid w:val="00251A63"/>
    <w:rsid w:val="00251BD8"/>
    <w:rsid w:val="0025287A"/>
    <w:rsid w:val="00261829"/>
    <w:rsid w:val="00270A16"/>
    <w:rsid w:val="00272135"/>
    <w:rsid w:val="00272F8E"/>
    <w:rsid w:val="00274820"/>
    <w:rsid w:val="00275053"/>
    <w:rsid w:val="0027590A"/>
    <w:rsid w:val="00277C6E"/>
    <w:rsid w:val="00282ADA"/>
    <w:rsid w:val="00283A78"/>
    <w:rsid w:val="0028656E"/>
    <w:rsid w:val="0028703B"/>
    <w:rsid w:val="00292909"/>
    <w:rsid w:val="00292D3F"/>
    <w:rsid w:val="0029484C"/>
    <w:rsid w:val="0029594E"/>
    <w:rsid w:val="00295C4F"/>
    <w:rsid w:val="002A089D"/>
    <w:rsid w:val="002A0952"/>
    <w:rsid w:val="002A0BAD"/>
    <w:rsid w:val="002A15C9"/>
    <w:rsid w:val="002A1652"/>
    <w:rsid w:val="002A464E"/>
    <w:rsid w:val="002A4A5B"/>
    <w:rsid w:val="002A6342"/>
    <w:rsid w:val="002A637E"/>
    <w:rsid w:val="002B62D1"/>
    <w:rsid w:val="002C3FF7"/>
    <w:rsid w:val="002C79C8"/>
    <w:rsid w:val="002C7EFA"/>
    <w:rsid w:val="002C7F87"/>
    <w:rsid w:val="002D6F16"/>
    <w:rsid w:val="002E1294"/>
    <w:rsid w:val="002E430A"/>
    <w:rsid w:val="002E738C"/>
    <w:rsid w:val="002F040F"/>
    <w:rsid w:val="002F4631"/>
    <w:rsid w:val="002F59D1"/>
    <w:rsid w:val="0030065E"/>
    <w:rsid w:val="00301F8F"/>
    <w:rsid w:val="00303A4A"/>
    <w:rsid w:val="00310A82"/>
    <w:rsid w:val="00311181"/>
    <w:rsid w:val="00311ED6"/>
    <w:rsid w:val="003144F2"/>
    <w:rsid w:val="00315768"/>
    <w:rsid w:val="00320CFA"/>
    <w:rsid w:val="00324828"/>
    <w:rsid w:val="003257AF"/>
    <w:rsid w:val="0032641C"/>
    <w:rsid w:val="003311F2"/>
    <w:rsid w:val="003359AA"/>
    <w:rsid w:val="00336324"/>
    <w:rsid w:val="00344907"/>
    <w:rsid w:val="0035088C"/>
    <w:rsid w:val="00361000"/>
    <w:rsid w:val="003613A1"/>
    <w:rsid w:val="00364F91"/>
    <w:rsid w:val="003701A7"/>
    <w:rsid w:val="003714F9"/>
    <w:rsid w:val="00372C72"/>
    <w:rsid w:val="0037364F"/>
    <w:rsid w:val="003773CB"/>
    <w:rsid w:val="00380896"/>
    <w:rsid w:val="00380C77"/>
    <w:rsid w:val="00385067"/>
    <w:rsid w:val="003863CE"/>
    <w:rsid w:val="0038647C"/>
    <w:rsid w:val="00390F12"/>
    <w:rsid w:val="00391BC6"/>
    <w:rsid w:val="00392492"/>
    <w:rsid w:val="00393CBE"/>
    <w:rsid w:val="003A7807"/>
    <w:rsid w:val="003B098D"/>
    <w:rsid w:val="003B3EE1"/>
    <w:rsid w:val="003B4D55"/>
    <w:rsid w:val="003C3A1A"/>
    <w:rsid w:val="003C5EF2"/>
    <w:rsid w:val="003D30F9"/>
    <w:rsid w:val="003D3AAF"/>
    <w:rsid w:val="003D5E70"/>
    <w:rsid w:val="003E1770"/>
    <w:rsid w:val="003E28EC"/>
    <w:rsid w:val="003E7348"/>
    <w:rsid w:val="003E780D"/>
    <w:rsid w:val="003E7D93"/>
    <w:rsid w:val="003F085F"/>
    <w:rsid w:val="00406319"/>
    <w:rsid w:val="00411B7A"/>
    <w:rsid w:val="00412598"/>
    <w:rsid w:val="00412EB7"/>
    <w:rsid w:val="00413A08"/>
    <w:rsid w:val="00415C5E"/>
    <w:rsid w:val="00421549"/>
    <w:rsid w:val="004231D4"/>
    <w:rsid w:val="0042381D"/>
    <w:rsid w:val="00423A82"/>
    <w:rsid w:val="0042605B"/>
    <w:rsid w:val="00426511"/>
    <w:rsid w:val="0042688E"/>
    <w:rsid w:val="00431284"/>
    <w:rsid w:val="0043482C"/>
    <w:rsid w:val="004352CB"/>
    <w:rsid w:val="00440610"/>
    <w:rsid w:val="004417E7"/>
    <w:rsid w:val="004449C2"/>
    <w:rsid w:val="00444CE9"/>
    <w:rsid w:val="004622DD"/>
    <w:rsid w:val="00464468"/>
    <w:rsid w:val="00465B1E"/>
    <w:rsid w:val="00473295"/>
    <w:rsid w:val="00474B1A"/>
    <w:rsid w:val="0047712E"/>
    <w:rsid w:val="00480B13"/>
    <w:rsid w:val="00481D3B"/>
    <w:rsid w:val="0048297C"/>
    <w:rsid w:val="004839BD"/>
    <w:rsid w:val="00492B65"/>
    <w:rsid w:val="0049374D"/>
    <w:rsid w:val="00494789"/>
    <w:rsid w:val="00497D8F"/>
    <w:rsid w:val="004B1C5C"/>
    <w:rsid w:val="004C4BAC"/>
    <w:rsid w:val="004C556E"/>
    <w:rsid w:val="004C6579"/>
    <w:rsid w:val="004C6729"/>
    <w:rsid w:val="004D013B"/>
    <w:rsid w:val="004D07F7"/>
    <w:rsid w:val="004D1249"/>
    <w:rsid w:val="004D400F"/>
    <w:rsid w:val="004D570B"/>
    <w:rsid w:val="004E1697"/>
    <w:rsid w:val="004E64D6"/>
    <w:rsid w:val="004E6CCB"/>
    <w:rsid w:val="004E72CA"/>
    <w:rsid w:val="004F06E9"/>
    <w:rsid w:val="004F2155"/>
    <w:rsid w:val="0050397B"/>
    <w:rsid w:val="00504902"/>
    <w:rsid w:val="00511D1A"/>
    <w:rsid w:val="0051648F"/>
    <w:rsid w:val="00516536"/>
    <w:rsid w:val="005175B1"/>
    <w:rsid w:val="00522D51"/>
    <w:rsid w:val="005332AA"/>
    <w:rsid w:val="00544891"/>
    <w:rsid w:val="005468D7"/>
    <w:rsid w:val="00551F2C"/>
    <w:rsid w:val="005552BE"/>
    <w:rsid w:val="00555ACA"/>
    <w:rsid w:val="00560B1D"/>
    <w:rsid w:val="005618B9"/>
    <w:rsid w:val="005621B6"/>
    <w:rsid w:val="0056340C"/>
    <w:rsid w:val="0057288D"/>
    <w:rsid w:val="00572C04"/>
    <w:rsid w:val="00573E1F"/>
    <w:rsid w:val="005743BC"/>
    <w:rsid w:val="00584B36"/>
    <w:rsid w:val="0058550E"/>
    <w:rsid w:val="00585A8A"/>
    <w:rsid w:val="005875E4"/>
    <w:rsid w:val="00587AFD"/>
    <w:rsid w:val="00590D52"/>
    <w:rsid w:val="00592490"/>
    <w:rsid w:val="00593FE6"/>
    <w:rsid w:val="0059548F"/>
    <w:rsid w:val="005975C5"/>
    <w:rsid w:val="005A1831"/>
    <w:rsid w:val="005A1B18"/>
    <w:rsid w:val="005A444F"/>
    <w:rsid w:val="005A5663"/>
    <w:rsid w:val="005B208E"/>
    <w:rsid w:val="005B5284"/>
    <w:rsid w:val="005B5B5D"/>
    <w:rsid w:val="005B6C34"/>
    <w:rsid w:val="005C0A42"/>
    <w:rsid w:val="005C3455"/>
    <w:rsid w:val="005C368B"/>
    <w:rsid w:val="005C3C91"/>
    <w:rsid w:val="005C5CA8"/>
    <w:rsid w:val="005C6A9F"/>
    <w:rsid w:val="005D17B5"/>
    <w:rsid w:val="005D4A05"/>
    <w:rsid w:val="005D647D"/>
    <w:rsid w:val="005E11EE"/>
    <w:rsid w:val="005E78CC"/>
    <w:rsid w:val="005F10D7"/>
    <w:rsid w:val="005F1C35"/>
    <w:rsid w:val="005F5D6F"/>
    <w:rsid w:val="005F69EB"/>
    <w:rsid w:val="0060154D"/>
    <w:rsid w:val="0060329E"/>
    <w:rsid w:val="00603589"/>
    <w:rsid w:val="006119BF"/>
    <w:rsid w:val="006141A6"/>
    <w:rsid w:val="00617744"/>
    <w:rsid w:val="00617B30"/>
    <w:rsid w:val="00624046"/>
    <w:rsid w:val="006303B3"/>
    <w:rsid w:val="00632AAE"/>
    <w:rsid w:val="00633A17"/>
    <w:rsid w:val="0063561E"/>
    <w:rsid w:val="00637379"/>
    <w:rsid w:val="00640BD4"/>
    <w:rsid w:val="006425EC"/>
    <w:rsid w:val="00654221"/>
    <w:rsid w:val="006552CC"/>
    <w:rsid w:val="006553AB"/>
    <w:rsid w:val="00656414"/>
    <w:rsid w:val="006566B4"/>
    <w:rsid w:val="0066027C"/>
    <w:rsid w:val="00662522"/>
    <w:rsid w:val="00663A34"/>
    <w:rsid w:val="00665B35"/>
    <w:rsid w:val="00674444"/>
    <w:rsid w:val="00674BA1"/>
    <w:rsid w:val="006767FD"/>
    <w:rsid w:val="006830D8"/>
    <w:rsid w:val="006943C9"/>
    <w:rsid w:val="006A0F12"/>
    <w:rsid w:val="006A2081"/>
    <w:rsid w:val="006A2537"/>
    <w:rsid w:val="006B2A98"/>
    <w:rsid w:val="006B3327"/>
    <w:rsid w:val="006B36F6"/>
    <w:rsid w:val="006B392F"/>
    <w:rsid w:val="006C075F"/>
    <w:rsid w:val="006C1D54"/>
    <w:rsid w:val="006C58E3"/>
    <w:rsid w:val="006C76A2"/>
    <w:rsid w:val="006D2C82"/>
    <w:rsid w:val="006D76A5"/>
    <w:rsid w:val="006D7A13"/>
    <w:rsid w:val="006E32D5"/>
    <w:rsid w:val="006E4454"/>
    <w:rsid w:val="006F1789"/>
    <w:rsid w:val="0070462C"/>
    <w:rsid w:val="00706D46"/>
    <w:rsid w:val="00710490"/>
    <w:rsid w:val="0071096D"/>
    <w:rsid w:val="00711CFB"/>
    <w:rsid w:val="00716170"/>
    <w:rsid w:val="00717542"/>
    <w:rsid w:val="00721FBB"/>
    <w:rsid w:val="007356E6"/>
    <w:rsid w:val="00735AB3"/>
    <w:rsid w:val="00740123"/>
    <w:rsid w:val="0074023D"/>
    <w:rsid w:val="00744FCF"/>
    <w:rsid w:val="00746D65"/>
    <w:rsid w:val="00753346"/>
    <w:rsid w:val="00761B06"/>
    <w:rsid w:val="00761D71"/>
    <w:rsid w:val="007652CF"/>
    <w:rsid w:val="007734CD"/>
    <w:rsid w:val="00773640"/>
    <w:rsid w:val="007740DE"/>
    <w:rsid w:val="00777F13"/>
    <w:rsid w:val="007800BB"/>
    <w:rsid w:val="00780137"/>
    <w:rsid w:val="00780504"/>
    <w:rsid w:val="007902C3"/>
    <w:rsid w:val="0079316A"/>
    <w:rsid w:val="00793A89"/>
    <w:rsid w:val="00797409"/>
    <w:rsid w:val="007A009F"/>
    <w:rsid w:val="007A4BE1"/>
    <w:rsid w:val="007A56C5"/>
    <w:rsid w:val="007B171E"/>
    <w:rsid w:val="007B59A6"/>
    <w:rsid w:val="007C0BC3"/>
    <w:rsid w:val="007C15B3"/>
    <w:rsid w:val="007C6FE8"/>
    <w:rsid w:val="007C76FB"/>
    <w:rsid w:val="007D0129"/>
    <w:rsid w:val="007D0B95"/>
    <w:rsid w:val="007D7F40"/>
    <w:rsid w:val="007E07E1"/>
    <w:rsid w:val="007E1709"/>
    <w:rsid w:val="007E2556"/>
    <w:rsid w:val="007E3570"/>
    <w:rsid w:val="007E431D"/>
    <w:rsid w:val="007F148A"/>
    <w:rsid w:val="007F1D0E"/>
    <w:rsid w:val="007F1FD6"/>
    <w:rsid w:val="007F24D7"/>
    <w:rsid w:val="007F2CDE"/>
    <w:rsid w:val="007F2EBA"/>
    <w:rsid w:val="007F455C"/>
    <w:rsid w:val="008000DD"/>
    <w:rsid w:val="0080064C"/>
    <w:rsid w:val="00800CBE"/>
    <w:rsid w:val="00802353"/>
    <w:rsid w:val="0080390C"/>
    <w:rsid w:val="00804362"/>
    <w:rsid w:val="00810C65"/>
    <w:rsid w:val="008131FF"/>
    <w:rsid w:val="00815B68"/>
    <w:rsid w:val="00815F1F"/>
    <w:rsid w:val="00821D93"/>
    <w:rsid w:val="00821DA7"/>
    <w:rsid w:val="008226EB"/>
    <w:rsid w:val="00823F3E"/>
    <w:rsid w:val="00824FB2"/>
    <w:rsid w:val="00826DEC"/>
    <w:rsid w:val="00830559"/>
    <w:rsid w:val="0083550A"/>
    <w:rsid w:val="00845FD9"/>
    <w:rsid w:val="00854B33"/>
    <w:rsid w:val="0086093E"/>
    <w:rsid w:val="0086458A"/>
    <w:rsid w:val="00866306"/>
    <w:rsid w:val="00870C4E"/>
    <w:rsid w:val="00874366"/>
    <w:rsid w:val="00877F99"/>
    <w:rsid w:val="00880385"/>
    <w:rsid w:val="00884A0E"/>
    <w:rsid w:val="00887CED"/>
    <w:rsid w:val="008913EB"/>
    <w:rsid w:val="00894F94"/>
    <w:rsid w:val="00897716"/>
    <w:rsid w:val="00897D69"/>
    <w:rsid w:val="008A0380"/>
    <w:rsid w:val="008A14B4"/>
    <w:rsid w:val="008A2396"/>
    <w:rsid w:val="008A4169"/>
    <w:rsid w:val="008A69DE"/>
    <w:rsid w:val="008B2D32"/>
    <w:rsid w:val="008B4A99"/>
    <w:rsid w:val="008B6049"/>
    <w:rsid w:val="008C3ED0"/>
    <w:rsid w:val="008C4AA7"/>
    <w:rsid w:val="008C4E9E"/>
    <w:rsid w:val="008C501B"/>
    <w:rsid w:val="008C7814"/>
    <w:rsid w:val="008C78A2"/>
    <w:rsid w:val="008D0C6B"/>
    <w:rsid w:val="008D1318"/>
    <w:rsid w:val="008D3450"/>
    <w:rsid w:val="008D39A1"/>
    <w:rsid w:val="008D50FE"/>
    <w:rsid w:val="008D527C"/>
    <w:rsid w:val="008E23C7"/>
    <w:rsid w:val="008E2A14"/>
    <w:rsid w:val="008E37D8"/>
    <w:rsid w:val="008F55A8"/>
    <w:rsid w:val="008F5ABA"/>
    <w:rsid w:val="00900D98"/>
    <w:rsid w:val="00901697"/>
    <w:rsid w:val="009020BD"/>
    <w:rsid w:val="00902E25"/>
    <w:rsid w:val="00903F37"/>
    <w:rsid w:val="009054AE"/>
    <w:rsid w:val="00914ABC"/>
    <w:rsid w:val="009172E1"/>
    <w:rsid w:val="00917519"/>
    <w:rsid w:val="0092109A"/>
    <w:rsid w:val="009218DB"/>
    <w:rsid w:val="00924DAB"/>
    <w:rsid w:val="009262C2"/>
    <w:rsid w:val="00927C43"/>
    <w:rsid w:val="00930B86"/>
    <w:rsid w:val="009322B0"/>
    <w:rsid w:val="00932563"/>
    <w:rsid w:val="00936149"/>
    <w:rsid w:val="0094266E"/>
    <w:rsid w:val="00944BBC"/>
    <w:rsid w:val="00945A86"/>
    <w:rsid w:val="009479D5"/>
    <w:rsid w:val="0095079B"/>
    <w:rsid w:val="0095230E"/>
    <w:rsid w:val="009545AF"/>
    <w:rsid w:val="009675A1"/>
    <w:rsid w:val="00972086"/>
    <w:rsid w:val="00973B46"/>
    <w:rsid w:val="00973CC3"/>
    <w:rsid w:val="00977784"/>
    <w:rsid w:val="0098048F"/>
    <w:rsid w:val="009825AA"/>
    <w:rsid w:val="00982644"/>
    <w:rsid w:val="00984328"/>
    <w:rsid w:val="00992E51"/>
    <w:rsid w:val="009A18B0"/>
    <w:rsid w:val="009B0C72"/>
    <w:rsid w:val="009B239A"/>
    <w:rsid w:val="009B26B8"/>
    <w:rsid w:val="009B2B33"/>
    <w:rsid w:val="009B43C7"/>
    <w:rsid w:val="009B632C"/>
    <w:rsid w:val="009B7115"/>
    <w:rsid w:val="009C3819"/>
    <w:rsid w:val="009C4008"/>
    <w:rsid w:val="009D0038"/>
    <w:rsid w:val="009D3042"/>
    <w:rsid w:val="009D4838"/>
    <w:rsid w:val="009E4149"/>
    <w:rsid w:val="009E5A13"/>
    <w:rsid w:val="009E5FB9"/>
    <w:rsid w:val="009F1ED9"/>
    <w:rsid w:val="009F3B96"/>
    <w:rsid w:val="009F42C6"/>
    <w:rsid w:val="009F4D0C"/>
    <w:rsid w:val="009F65C2"/>
    <w:rsid w:val="00A02C8C"/>
    <w:rsid w:val="00A05192"/>
    <w:rsid w:val="00A064D7"/>
    <w:rsid w:val="00A101F6"/>
    <w:rsid w:val="00A11819"/>
    <w:rsid w:val="00A26B1C"/>
    <w:rsid w:val="00A318EE"/>
    <w:rsid w:val="00A31A45"/>
    <w:rsid w:val="00A37EAA"/>
    <w:rsid w:val="00A40AA7"/>
    <w:rsid w:val="00A440AE"/>
    <w:rsid w:val="00A45379"/>
    <w:rsid w:val="00A4635A"/>
    <w:rsid w:val="00A46FC1"/>
    <w:rsid w:val="00A535D0"/>
    <w:rsid w:val="00A55584"/>
    <w:rsid w:val="00A63E2B"/>
    <w:rsid w:val="00A67197"/>
    <w:rsid w:val="00A73593"/>
    <w:rsid w:val="00A74418"/>
    <w:rsid w:val="00A757E9"/>
    <w:rsid w:val="00A75A06"/>
    <w:rsid w:val="00A802DC"/>
    <w:rsid w:val="00A8148D"/>
    <w:rsid w:val="00A825AA"/>
    <w:rsid w:val="00A85C35"/>
    <w:rsid w:val="00A93887"/>
    <w:rsid w:val="00AA3C55"/>
    <w:rsid w:val="00AA3F68"/>
    <w:rsid w:val="00AA4863"/>
    <w:rsid w:val="00AB1C3B"/>
    <w:rsid w:val="00AB40A2"/>
    <w:rsid w:val="00AB4E6D"/>
    <w:rsid w:val="00AC4A4E"/>
    <w:rsid w:val="00AD5784"/>
    <w:rsid w:val="00AD59FD"/>
    <w:rsid w:val="00AE3506"/>
    <w:rsid w:val="00AE43A0"/>
    <w:rsid w:val="00AF44A7"/>
    <w:rsid w:val="00AF5225"/>
    <w:rsid w:val="00AF7951"/>
    <w:rsid w:val="00B12FE4"/>
    <w:rsid w:val="00B14238"/>
    <w:rsid w:val="00B177D2"/>
    <w:rsid w:val="00B22D38"/>
    <w:rsid w:val="00B2576F"/>
    <w:rsid w:val="00B273C7"/>
    <w:rsid w:val="00B30105"/>
    <w:rsid w:val="00B3438B"/>
    <w:rsid w:val="00B3547A"/>
    <w:rsid w:val="00B36C80"/>
    <w:rsid w:val="00B37CD3"/>
    <w:rsid w:val="00B42CA6"/>
    <w:rsid w:val="00B43F31"/>
    <w:rsid w:val="00B44E40"/>
    <w:rsid w:val="00B4593A"/>
    <w:rsid w:val="00B45C68"/>
    <w:rsid w:val="00B46D3A"/>
    <w:rsid w:val="00B47424"/>
    <w:rsid w:val="00B50E44"/>
    <w:rsid w:val="00B520CE"/>
    <w:rsid w:val="00B55900"/>
    <w:rsid w:val="00B616BB"/>
    <w:rsid w:val="00B64049"/>
    <w:rsid w:val="00B66621"/>
    <w:rsid w:val="00B666BD"/>
    <w:rsid w:val="00B71BEC"/>
    <w:rsid w:val="00B71DB0"/>
    <w:rsid w:val="00B73ED6"/>
    <w:rsid w:val="00B74655"/>
    <w:rsid w:val="00B75FCF"/>
    <w:rsid w:val="00B8509F"/>
    <w:rsid w:val="00B90E21"/>
    <w:rsid w:val="00B91669"/>
    <w:rsid w:val="00B9748D"/>
    <w:rsid w:val="00BA0D2E"/>
    <w:rsid w:val="00BA20A9"/>
    <w:rsid w:val="00BA2750"/>
    <w:rsid w:val="00BA6308"/>
    <w:rsid w:val="00BB008A"/>
    <w:rsid w:val="00BB0F3F"/>
    <w:rsid w:val="00BB4FE8"/>
    <w:rsid w:val="00BB56FB"/>
    <w:rsid w:val="00BB729C"/>
    <w:rsid w:val="00BC065E"/>
    <w:rsid w:val="00BC19CF"/>
    <w:rsid w:val="00BD10B0"/>
    <w:rsid w:val="00BD1F41"/>
    <w:rsid w:val="00BD5C1C"/>
    <w:rsid w:val="00BE03C5"/>
    <w:rsid w:val="00BE1367"/>
    <w:rsid w:val="00BE1B29"/>
    <w:rsid w:val="00BE1B3D"/>
    <w:rsid w:val="00BE47C6"/>
    <w:rsid w:val="00C00BB3"/>
    <w:rsid w:val="00C02AD5"/>
    <w:rsid w:val="00C03EEF"/>
    <w:rsid w:val="00C0447C"/>
    <w:rsid w:val="00C0498E"/>
    <w:rsid w:val="00C06078"/>
    <w:rsid w:val="00C111DE"/>
    <w:rsid w:val="00C17126"/>
    <w:rsid w:val="00C17E82"/>
    <w:rsid w:val="00C202B4"/>
    <w:rsid w:val="00C233B3"/>
    <w:rsid w:val="00C2450B"/>
    <w:rsid w:val="00C30ED6"/>
    <w:rsid w:val="00C40D82"/>
    <w:rsid w:val="00C441A7"/>
    <w:rsid w:val="00C448C0"/>
    <w:rsid w:val="00C46E68"/>
    <w:rsid w:val="00C502BB"/>
    <w:rsid w:val="00C5188C"/>
    <w:rsid w:val="00C51E8E"/>
    <w:rsid w:val="00C52CAB"/>
    <w:rsid w:val="00C5600A"/>
    <w:rsid w:val="00C62730"/>
    <w:rsid w:val="00C62C83"/>
    <w:rsid w:val="00C63038"/>
    <w:rsid w:val="00C63DC9"/>
    <w:rsid w:val="00C66213"/>
    <w:rsid w:val="00C66A97"/>
    <w:rsid w:val="00C71DF6"/>
    <w:rsid w:val="00C724DD"/>
    <w:rsid w:val="00C77694"/>
    <w:rsid w:val="00C82DF6"/>
    <w:rsid w:val="00C83911"/>
    <w:rsid w:val="00C90D6A"/>
    <w:rsid w:val="00C91B13"/>
    <w:rsid w:val="00C92957"/>
    <w:rsid w:val="00C93270"/>
    <w:rsid w:val="00C95B99"/>
    <w:rsid w:val="00C96284"/>
    <w:rsid w:val="00C9701E"/>
    <w:rsid w:val="00C97CF9"/>
    <w:rsid w:val="00C97FB7"/>
    <w:rsid w:val="00CA03CB"/>
    <w:rsid w:val="00CA15F1"/>
    <w:rsid w:val="00CA372A"/>
    <w:rsid w:val="00CA6BEF"/>
    <w:rsid w:val="00CB04C5"/>
    <w:rsid w:val="00CB3144"/>
    <w:rsid w:val="00CB4C7A"/>
    <w:rsid w:val="00CB5EEC"/>
    <w:rsid w:val="00CC5645"/>
    <w:rsid w:val="00CD2439"/>
    <w:rsid w:val="00CD6354"/>
    <w:rsid w:val="00CE004C"/>
    <w:rsid w:val="00CE0C81"/>
    <w:rsid w:val="00CE480A"/>
    <w:rsid w:val="00CE4C0F"/>
    <w:rsid w:val="00CE53DC"/>
    <w:rsid w:val="00CE5B39"/>
    <w:rsid w:val="00CE6E41"/>
    <w:rsid w:val="00CF1BD1"/>
    <w:rsid w:val="00D05051"/>
    <w:rsid w:val="00D0534C"/>
    <w:rsid w:val="00D11BFB"/>
    <w:rsid w:val="00D124EC"/>
    <w:rsid w:val="00D20A25"/>
    <w:rsid w:val="00D25191"/>
    <w:rsid w:val="00D2597A"/>
    <w:rsid w:val="00D30EA2"/>
    <w:rsid w:val="00D32F3E"/>
    <w:rsid w:val="00D33E70"/>
    <w:rsid w:val="00D4378C"/>
    <w:rsid w:val="00D439BD"/>
    <w:rsid w:val="00D46192"/>
    <w:rsid w:val="00D47952"/>
    <w:rsid w:val="00D53738"/>
    <w:rsid w:val="00D54E2C"/>
    <w:rsid w:val="00D57C01"/>
    <w:rsid w:val="00D64255"/>
    <w:rsid w:val="00D646BC"/>
    <w:rsid w:val="00D6505A"/>
    <w:rsid w:val="00D65D70"/>
    <w:rsid w:val="00D705EE"/>
    <w:rsid w:val="00D72C5D"/>
    <w:rsid w:val="00D731D0"/>
    <w:rsid w:val="00D76A0D"/>
    <w:rsid w:val="00D81A15"/>
    <w:rsid w:val="00D915EB"/>
    <w:rsid w:val="00D9481A"/>
    <w:rsid w:val="00D97686"/>
    <w:rsid w:val="00DA3D49"/>
    <w:rsid w:val="00DA7B13"/>
    <w:rsid w:val="00DB021D"/>
    <w:rsid w:val="00DB0D1F"/>
    <w:rsid w:val="00DB15EF"/>
    <w:rsid w:val="00DB16E6"/>
    <w:rsid w:val="00DB3406"/>
    <w:rsid w:val="00DB4371"/>
    <w:rsid w:val="00DC1514"/>
    <w:rsid w:val="00DC41AB"/>
    <w:rsid w:val="00DC458B"/>
    <w:rsid w:val="00DC77B7"/>
    <w:rsid w:val="00DD1F0F"/>
    <w:rsid w:val="00DD4839"/>
    <w:rsid w:val="00DD558E"/>
    <w:rsid w:val="00DD6B91"/>
    <w:rsid w:val="00DE04AE"/>
    <w:rsid w:val="00DE68CA"/>
    <w:rsid w:val="00DF1F5F"/>
    <w:rsid w:val="00E0110B"/>
    <w:rsid w:val="00E01C5C"/>
    <w:rsid w:val="00E02CDC"/>
    <w:rsid w:val="00E033FB"/>
    <w:rsid w:val="00E10EF0"/>
    <w:rsid w:val="00E151C0"/>
    <w:rsid w:val="00E16C4D"/>
    <w:rsid w:val="00E17A71"/>
    <w:rsid w:val="00E2042B"/>
    <w:rsid w:val="00E2768E"/>
    <w:rsid w:val="00E27F11"/>
    <w:rsid w:val="00E335AD"/>
    <w:rsid w:val="00E357ED"/>
    <w:rsid w:val="00E43CEB"/>
    <w:rsid w:val="00E517E8"/>
    <w:rsid w:val="00E52E0E"/>
    <w:rsid w:val="00E541C9"/>
    <w:rsid w:val="00E60D91"/>
    <w:rsid w:val="00E62F54"/>
    <w:rsid w:val="00E73F76"/>
    <w:rsid w:val="00E7546D"/>
    <w:rsid w:val="00E76F4D"/>
    <w:rsid w:val="00E77171"/>
    <w:rsid w:val="00E7746B"/>
    <w:rsid w:val="00E80050"/>
    <w:rsid w:val="00E838D4"/>
    <w:rsid w:val="00E83E21"/>
    <w:rsid w:val="00E85957"/>
    <w:rsid w:val="00E97A8D"/>
    <w:rsid w:val="00E97CAD"/>
    <w:rsid w:val="00EA1BF8"/>
    <w:rsid w:val="00EA6D66"/>
    <w:rsid w:val="00EB1C4C"/>
    <w:rsid w:val="00EB22A9"/>
    <w:rsid w:val="00EB2714"/>
    <w:rsid w:val="00EB2C02"/>
    <w:rsid w:val="00EB3D21"/>
    <w:rsid w:val="00EB4F4D"/>
    <w:rsid w:val="00EB7786"/>
    <w:rsid w:val="00EC3EBD"/>
    <w:rsid w:val="00EC3F2A"/>
    <w:rsid w:val="00EC3FDA"/>
    <w:rsid w:val="00EC4207"/>
    <w:rsid w:val="00EC4B31"/>
    <w:rsid w:val="00ED4ED5"/>
    <w:rsid w:val="00ED5A16"/>
    <w:rsid w:val="00ED6552"/>
    <w:rsid w:val="00EE2191"/>
    <w:rsid w:val="00F0497B"/>
    <w:rsid w:val="00F066DD"/>
    <w:rsid w:val="00F10221"/>
    <w:rsid w:val="00F10A02"/>
    <w:rsid w:val="00F11858"/>
    <w:rsid w:val="00F203E4"/>
    <w:rsid w:val="00F21600"/>
    <w:rsid w:val="00F27FF2"/>
    <w:rsid w:val="00F30A62"/>
    <w:rsid w:val="00F337E1"/>
    <w:rsid w:val="00F45670"/>
    <w:rsid w:val="00F54498"/>
    <w:rsid w:val="00F54CB8"/>
    <w:rsid w:val="00F5509F"/>
    <w:rsid w:val="00F563CB"/>
    <w:rsid w:val="00F56A81"/>
    <w:rsid w:val="00F56B19"/>
    <w:rsid w:val="00F62E1E"/>
    <w:rsid w:val="00F63E4F"/>
    <w:rsid w:val="00F654AD"/>
    <w:rsid w:val="00F65A31"/>
    <w:rsid w:val="00F66AFC"/>
    <w:rsid w:val="00F71ACC"/>
    <w:rsid w:val="00F8460A"/>
    <w:rsid w:val="00F923A1"/>
    <w:rsid w:val="00F955EE"/>
    <w:rsid w:val="00FA5128"/>
    <w:rsid w:val="00FB4AA7"/>
    <w:rsid w:val="00FC0481"/>
    <w:rsid w:val="00FC34A6"/>
    <w:rsid w:val="00FC4DBE"/>
    <w:rsid w:val="00FD2F32"/>
    <w:rsid w:val="00FD4ED3"/>
    <w:rsid w:val="00FD64C3"/>
    <w:rsid w:val="00FD7A2D"/>
    <w:rsid w:val="00FE01B3"/>
    <w:rsid w:val="00FE1B00"/>
    <w:rsid w:val="00FE2F90"/>
    <w:rsid w:val="00FE700D"/>
    <w:rsid w:val="00FE72B6"/>
    <w:rsid w:val="00FF01C7"/>
    <w:rsid w:val="00FF06E6"/>
    <w:rsid w:val="00FF0929"/>
    <w:rsid w:val="00FF3A88"/>
    <w:rsid w:val="00FF3DF7"/>
    <w:rsid w:val="00FF55BC"/>
    <w:rsid w:val="00F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8D7"/>
    <w:pPr>
      <w:suppressAutoHyphens/>
      <w:jc w:val="center"/>
    </w:pPr>
    <w:rPr>
      <w:rFonts w:ascii="Times New Roman" w:eastAsia="Times New Roman" w:hAnsi="Times New Roman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5468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468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5468D7"/>
    <w:pPr>
      <w:numPr>
        <w:ilvl w:val="6"/>
        <w:numId w:val="1"/>
      </w:numPr>
      <w:autoSpaceDE w:val="0"/>
      <w:spacing w:before="240" w:after="60"/>
      <w:ind w:left="720"/>
      <w:jc w:val="both"/>
      <w:outlineLvl w:val="6"/>
    </w:pPr>
  </w:style>
  <w:style w:type="paragraph" w:styleId="8">
    <w:name w:val="heading 8"/>
    <w:basedOn w:val="a"/>
    <w:next w:val="a"/>
    <w:link w:val="80"/>
    <w:qFormat/>
    <w:rsid w:val="005468D7"/>
    <w:pPr>
      <w:keepNext/>
      <w:numPr>
        <w:ilvl w:val="7"/>
        <w:numId w:val="1"/>
      </w:numPr>
      <w:autoSpaceDE w:val="0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5468D7"/>
    <w:pPr>
      <w:spacing w:before="240" w:after="60"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5468D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5468D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link w:val="7"/>
    <w:rsid w:val="005468D7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80">
    <w:name w:val="Заголовок 8 Знак"/>
    <w:link w:val="8"/>
    <w:rsid w:val="005468D7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90">
    <w:name w:val="Заголовок 9 Знак"/>
    <w:link w:val="9"/>
    <w:rsid w:val="005468D7"/>
    <w:rPr>
      <w:rFonts w:ascii="Arial" w:eastAsia="Times New Roman" w:hAnsi="Arial" w:cs="Arial"/>
      <w:lang w:eastAsia="ar-SA"/>
    </w:rPr>
  </w:style>
  <w:style w:type="paragraph" w:styleId="a3">
    <w:name w:val="Body Text"/>
    <w:basedOn w:val="a"/>
    <w:link w:val="a4"/>
    <w:rsid w:val="005468D7"/>
    <w:pPr>
      <w:autoSpaceDE w:val="0"/>
      <w:ind w:firstLine="363"/>
      <w:jc w:val="both"/>
    </w:pPr>
    <w:rPr>
      <w:szCs w:val="28"/>
    </w:rPr>
  </w:style>
  <w:style w:type="character" w:customStyle="1" w:styleId="a4">
    <w:name w:val="Основной текст Знак"/>
    <w:link w:val="a3"/>
    <w:rsid w:val="005468D7"/>
    <w:rPr>
      <w:rFonts w:ascii="Times New Roman" w:eastAsia="Times New Roman" w:hAnsi="Times New Roman" w:cs="Times New Roman"/>
      <w:sz w:val="20"/>
      <w:szCs w:val="28"/>
      <w:lang w:eastAsia="ar-SA"/>
    </w:rPr>
  </w:style>
  <w:style w:type="paragraph" w:styleId="a5">
    <w:name w:val="Body Text Indent"/>
    <w:basedOn w:val="a"/>
    <w:link w:val="a6"/>
    <w:semiHidden/>
    <w:rsid w:val="005468D7"/>
    <w:pPr>
      <w:tabs>
        <w:tab w:val="left" w:pos="-2410"/>
        <w:tab w:val="left" w:pos="9639"/>
      </w:tabs>
      <w:autoSpaceDE w:val="0"/>
      <w:ind w:right="-29" w:firstLine="720"/>
    </w:pPr>
  </w:style>
  <w:style w:type="character" w:customStyle="1" w:styleId="a6">
    <w:name w:val="Основной текст с отступом Знак"/>
    <w:link w:val="a5"/>
    <w:semiHidden/>
    <w:rsid w:val="005468D7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22">
    <w:name w:val="Основной текст с отступом 22"/>
    <w:basedOn w:val="a"/>
    <w:rsid w:val="005468D7"/>
    <w:pPr>
      <w:suppressAutoHyphens w:val="0"/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customStyle="1" w:styleId="Iauiue1">
    <w:name w:val="Iau?iue1"/>
    <w:rsid w:val="005468D7"/>
    <w:pPr>
      <w:widowControl w:val="0"/>
      <w:suppressAutoHyphens/>
      <w:autoSpaceDE w:val="0"/>
    </w:pPr>
    <w:rPr>
      <w:rFonts w:ascii="Times New Roman" w:eastAsia="Arial" w:hAnsi="Times New Roman"/>
      <w:lang w:eastAsia="ar-SA"/>
    </w:rPr>
  </w:style>
  <w:style w:type="paragraph" w:customStyle="1" w:styleId="32">
    <w:name w:val="Основной текст с отступом 32"/>
    <w:basedOn w:val="a"/>
    <w:rsid w:val="005468D7"/>
    <w:pPr>
      <w:spacing w:after="120"/>
      <w:ind w:left="283"/>
    </w:pPr>
    <w:rPr>
      <w:sz w:val="16"/>
      <w:szCs w:val="16"/>
    </w:rPr>
  </w:style>
  <w:style w:type="paragraph" w:customStyle="1" w:styleId="2">
    <w:name w:val="Текст2"/>
    <w:basedOn w:val="a"/>
    <w:rsid w:val="005468D7"/>
    <w:pPr>
      <w:suppressAutoHyphens w:val="0"/>
      <w:jc w:val="left"/>
    </w:pPr>
    <w:rPr>
      <w:rFonts w:ascii="Courier New" w:hAnsi="Courier New"/>
      <w:szCs w:val="20"/>
    </w:rPr>
  </w:style>
  <w:style w:type="paragraph" w:customStyle="1" w:styleId="1">
    <w:name w:val="Цитата1"/>
    <w:basedOn w:val="a"/>
    <w:rsid w:val="005468D7"/>
    <w:pPr>
      <w:autoSpaceDE w:val="0"/>
      <w:ind w:left="1440" w:right="-880" w:firstLine="720"/>
    </w:pPr>
    <w:rPr>
      <w:sz w:val="28"/>
      <w:szCs w:val="28"/>
    </w:rPr>
  </w:style>
  <w:style w:type="paragraph" w:customStyle="1" w:styleId="21">
    <w:name w:val="Основной текст 21"/>
    <w:basedOn w:val="a"/>
    <w:rsid w:val="005468D7"/>
    <w:pPr>
      <w:autoSpaceDE w:val="0"/>
      <w:spacing w:after="120" w:line="480" w:lineRule="auto"/>
      <w:ind w:firstLine="720"/>
      <w:jc w:val="both"/>
    </w:pPr>
    <w:rPr>
      <w:sz w:val="28"/>
      <w:szCs w:val="28"/>
    </w:rPr>
  </w:style>
  <w:style w:type="paragraph" w:customStyle="1" w:styleId="Iniiaiieoaenonionooiii3">
    <w:name w:val="Iniiaiie oaeno n ionooiii 3"/>
    <w:basedOn w:val="a"/>
    <w:rsid w:val="005468D7"/>
    <w:pPr>
      <w:widowControl w:val="0"/>
      <w:autoSpaceDE w:val="0"/>
      <w:ind w:firstLine="709"/>
      <w:jc w:val="both"/>
    </w:pPr>
    <w:rPr>
      <w:sz w:val="28"/>
      <w:szCs w:val="28"/>
    </w:rPr>
  </w:style>
  <w:style w:type="paragraph" w:customStyle="1" w:styleId="BodyText23">
    <w:name w:val="Body Text 23"/>
    <w:basedOn w:val="a"/>
    <w:rsid w:val="005468D7"/>
    <w:pPr>
      <w:widowControl w:val="0"/>
      <w:suppressAutoHyphens w:val="0"/>
      <w:overflowPunct w:val="0"/>
      <w:autoSpaceDE w:val="0"/>
      <w:spacing w:line="360" w:lineRule="auto"/>
    </w:pPr>
    <w:rPr>
      <w:sz w:val="24"/>
      <w:szCs w:val="20"/>
    </w:rPr>
  </w:style>
  <w:style w:type="paragraph" w:customStyle="1" w:styleId="210">
    <w:name w:val="Основной текст с отступом 21"/>
    <w:basedOn w:val="a"/>
    <w:rsid w:val="005468D7"/>
    <w:pPr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styleId="20">
    <w:name w:val="Body Text 2"/>
    <w:basedOn w:val="a"/>
    <w:link w:val="23"/>
    <w:rsid w:val="005468D7"/>
    <w:pPr>
      <w:widowControl w:val="0"/>
      <w:suppressAutoHyphens w:val="0"/>
      <w:autoSpaceDE w:val="0"/>
      <w:autoSpaceDN w:val="0"/>
      <w:adjustRightInd w:val="0"/>
      <w:spacing w:after="120" w:line="480" w:lineRule="auto"/>
      <w:jc w:val="left"/>
    </w:pPr>
    <w:rPr>
      <w:szCs w:val="20"/>
      <w:lang w:eastAsia="ru-RU"/>
    </w:rPr>
  </w:style>
  <w:style w:type="character" w:customStyle="1" w:styleId="23">
    <w:name w:val="Основной текст 2 Знак"/>
    <w:link w:val="20"/>
    <w:rsid w:val="005468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5468D7"/>
    <w:pPr>
      <w:suppressAutoHyphens w:val="0"/>
      <w:spacing w:before="100" w:beforeAutospacing="1" w:after="100" w:afterAutospacing="1"/>
      <w:jc w:val="left"/>
    </w:pPr>
    <w:rPr>
      <w:color w:val="000000"/>
      <w:sz w:val="24"/>
      <w:lang w:eastAsia="ru-RU"/>
    </w:rPr>
  </w:style>
  <w:style w:type="paragraph" w:styleId="a8">
    <w:name w:val="header"/>
    <w:basedOn w:val="a"/>
    <w:link w:val="a9"/>
    <w:rsid w:val="005468D7"/>
    <w:pPr>
      <w:tabs>
        <w:tab w:val="center" w:pos="4677"/>
        <w:tab w:val="right" w:pos="9355"/>
      </w:tabs>
      <w:suppressAutoHyphens w:val="0"/>
      <w:jc w:val="left"/>
    </w:pPr>
    <w:rPr>
      <w:sz w:val="24"/>
      <w:lang w:eastAsia="ru-RU"/>
    </w:rPr>
  </w:style>
  <w:style w:type="character" w:customStyle="1" w:styleId="a9">
    <w:name w:val="Верхний колонтитул Знак"/>
    <w:link w:val="a8"/>
    <w:rsid w:val="005468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468D7"/>
  </w:style>
  <w:style w:type="paragraph" w:styleId="ab">
    <w:name w:val="footer"/>
    <w:basedOn w:val="a"/>
    <w:link w:val="ac"/>
    <w:uiPriority w:val="99"/>
    <w:rsid w:val="005468D7"/>
    <w:pPr>
      <w:tabs>
        <w:tab w:val="center" w:pos="4677"/>
        <w:tab w:val="right" w:pos="9355"/>
      </w:tabs>
      <w:suppressAutoHyphens w:val="0"/>
      <w:jc w:val="left"/>
    </w:pPr>
    <w:rPr>
      <w:sz w:val="24"/>
      <w:lang w:eastAsia="ru-RU"/>
    </w:rPr>
  </w:style>
  <w:style w:type="character" w:customStyle="1" w:styleId="ac">
    <w:name w:val="Нижний колонтитул Знак"/>
    <w:link w:val="ab"/>
    <w:uiPriority w:val="99"/>
    <w:rsid w:val="00546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2">
    <w:name w:val="Body Text 22"/>
    <w:basedOn w:val="a"/>
    <w:rsid w:val="005468D7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0"/>
      <w:lang w:eastAsia="ru-RU"/>
    </w:rPr>
  </w:style>
  <w:style w:type="paragraph" w:customStyle="1" w:styleId="220">
    <w:name w:val="Основной текст 22"/>
    <w:basedOn w:val="a"/>
    <w:rsid w:val="005468D7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0"/>
      <w:lang w:eastAsia="ru-RU"/>
    </w:rPr>
  </w:style>
  <w:style w:type="paragraph" w:styleId="31">
    <w:name w:val="Body Text 3"/>
    <w:basedOn w:val="a"/>
    <w:link w:val="33"/>
    <w:rsid w:val="005468D7"/>
    <w:pPr>
      <w:suppressAutoHyphens w:val="0"/>
      <w:overflowPunct w:val="0"/>
      <w:autoSpaceDE w:val="0"/>
      <w:autoSpaceDN w:val="0"/>
      <w:adjustRightInd w:val="0"/>
      <w:spacing w:after="120"/>
      <w:jc w:val="left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3 Знак"/>
    <w:link w:val="31"/>
    <w:rsid w:val="005468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lock Text"/>
    <w:basedOn w:val="a"/>
    <w:rsid w:val="005468D7"/>
    <w:pPr>
      <w:suppressAutoHyphens w:val="0"/>
      <w:autoSpaceDE w:val="0"/>
      <w:autoSpaceDN w:val="0"/>
      <w:ind w:left="1440" w:right="-880" w:firstLine="720"/>
    </w:pPr>
    <w:rPr>
      <w:sz w:val="28"/>
      <w:szCs w:val="28"/>
      <w:lang w:eastAsia="ru-RU"/>
    </w:rPr>
  </w:style>
  <w:style w:type="paragraph" w:styleId="24">
    <w:name w:val="Body Text Indent 2"/>
    <w:basedOn w:val="a"/>
    <w:link w:val="25"/>
    <w:rsid w:val="005468D7"/>
    <w:pPr>
      <w:suppressAutoHyphens w:val="0"/>
      <w:autoSpaceDE w:val="0"/>
      <w:autoSpaceDN w:val="0"/>
      <w:spacing w:after="120" w:line="480" w:lineRule="auto"/>
      <w:ind w:left="283" w:firstLine="720"/>
      <w:jc w:val="both"/>
    </w:pPr>
    <w:rPr>
      <w:sz w:val="28"/>
      <w:szCs w:val="28"/>
      <w:lang w:eastAsia="ru-RU"/>
    </w:rPr>
  </w:style>
  <w:style w:type="character" w:customStyle="1" w:styleId="25">
    <w:name w:val="Основной текст с отступом 2 Знак"/>
    <w:link w:val="24"/>
    <w:rsid w:val="005468D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5468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4">
    <w:name w:val="Body Text Indent 3"/>
    <w:basedOn w:val="a"/>
    <w:link w:val="35"/>
    <w:rsid w:val="005468D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5468D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e">
    <w:name w:val="Subtle Emphasis"/>
    <w:qFormat/>
    <w:rsid w:val="005468D7"/>
    <w:rPr>
      <w:i/>
      <w:iCs/>
      <w:color w:val="808080"/>
    </w:rPr>
  </w:style>
  <w:style w:type="paragraph" w:customStyle="1" w:styleId="ConsNormal">
    <w:name w:val="ConsNormal"/>
    <w:rsid w:val="005468D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6">
    <w:name w:val="toc 3"/>
    <w:basedOn w:val="a"/>
    <w:next w:val="a"/>
    <w:rsid w:val="00504902"/>
    <w:pPr>
      <w:widowControl w:val="0"/>
      <w:autoSpaceDE w:val="0"/>
      <w:ind w:left="400"/>
      <w:jc w:val="left"/>
    </w:pPr>
    <w:rPr>
      <w:rFonts w:cs="Arial"/>
      <w:b/>
      <w:sz w:val="24"/>
    </w:rPr>
  </w:style>
  <w:style w:type="paragraph" w:styleId="af">
    <w:name w:val="List Paragraph"/>
    <w:basedOn w:val="a"/>
    <w:uiPriority w:val="34"/>
    <w:qFormat/>
    <w:rsid w:val="00B47424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apple-style-span">
    <w:name w:val="apple-style-span"/>
    <w:basedOn w:val="a0"/>
    <w:rsid w:val="00B47424"/>
  </w:style>
  <w:style w:type="character" w:customStyle="1" w:styleId="af0">
    <w:name w:val="Основной текст_"/>
    <w:link w:val="5"/>
    <w:rsid w:val="007F1D0E"/>
    <w:rPr>
      <w:rFonts w:ascii="Times New Roman" w:eastAsia="Times New Roman" w:hAnsi="Times New Roman"/>
      <w:spacing w:val="1"/>
      <w:shd w:val="clear" w:color="auto" w:fill="FFFFFF"/>
    </w:rPr>
  </w:style>
  <w:style w:type="paragraph" w:customStyle="1" w:styleId="5">
    <w:name w:val="Основной текст5"/>
    <w:basedOn w:val="a"/>
    <w:link w:val="af0"/>
    <w:rsid w:val="007F1D0E"/>
    <w:pPr>
      <w:shd w:val="clear" w:color="auto" w:fill="FFFFFF"/>
      <w:suppressAutoHyphens w:val="0"/>
      <w:spacing w:line="254" w:lineRule="exact"/>
      <w:ind w:hanging="460"/>
      <w:jc w:val="left"/>
    </w:pPr>
    <w:rPr>
      <w:spacing w:val="1"/>
      <w:szCs w:val="20"/>
    </w:rPr>
  </w:style>
  <w:style w:type="paragraph" w:customStyle="1" w:styleId="10">
    <w:name w:val="Обычный1"/>
    <w:rsid w:val="00A74418"/>
    <w:pPr>
      <w:widowControl w:val="0"/>
      <w:spacing w:line="300" w:lineRule="auto"/>
      <w:ind w:firstLine="38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Style16">
    <w:name w:val="Style16"/>
    <w:basedOn w:val="a"/>
    <w:uiPriority w:val="99"/>
    <w:rsid w:val="00C97CF9"/>
    <w:pPr>
      <w:widowControl w:val="0"/>
      <w:suppressAutoHyphens w:val="0"/>
      <w:autoSpaceDE w:val="0"/>
      <w:autoSpaceDN w:val="0"/>
      <w:adjustRightInd w:val="0"/>
      <w:spacing w:line="228" w:lineRule="exact"/>
      <w:ind w:firstLine="619"/>
      <w:jc w:val="both"/>
    </w:pPr>
    <w:rPr>
      <w:rFonts w:ascii="Arial" w:hAnsi="Arial" w:cs="Arial"/>
      <w:sz w:val="24"/>
      <w:lang w:eastAsia="ru-RU"/>
    </w:rPr>
  </w:style>
  <w:style w:type="character" w:customStyle="1" w:styleId="FontStyle50">
    <w:name w:val="Font Style50"/>
    <w:uiPriority w:val="99"/>
    <w:rsid w:val="00C97CF9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C95B99"/>
    <w:pPr>
      <w:widowControl w:val="0"/>
      <w:suppressAutoHyphens w:val="0"/>
      <w:autoSpaceDE w:val="0"/>
      <w:autoSpaceDN w:val="0"/>
      <w:adjustRightInd w:val="0"/>
      <w:spacing w:line="235" w:lineRule="exact"/>
    </w:pPr>
    <w:rPr>
      <w:rFonts w:ascii="Arial" w:hAnsi="Arial" w:cs="Arial"/>
      <w:sz w:val="24"/>
      <w:lang w:eastAsia="ru-RU"/>
    </w:rPr>
  </w:style>
  <w:style w:type="paragraph" w:customStyle="1" w:styleId="Style18">
    <w:name w:val="Style18"/>
    <w:basedOn w:val="a"/>
    <w:uiPriority w:val="99"/>
    <w:rsid w:val="00C95B99"/>
    <w:pPr>
      <w:widowControl w:val="0"/>
      <w:suppressAutoHyphens w:val="0"/>
      <w:autoSpaceDE w:val="0"/>
      <w:autoSpaceDN w:val="0"/>
      <w:adjustRightInd w:val="0"/>
      <w:spacing w:line="227" w:lineRule="exact"/>
      <w:ind w:firstLine="509"/>
      <w:jc w:val="both"/>
    </w:pPr>
    <w:rPr>
      <w:rFonts w:ascii="Arial" w:hAnsi="Arial" w:cs="Arial"/>
      <w:sz w:val="24"/>
      <w:lang w:eastAsia="ru-RU"/>
    </w:rPr>
  </w:style>
  <w:style w:type="paragraph" w:customStyle="1" w:styleId="Style23">
    <w:name w:val="Style23"/>
    <w:basedOn w:val="a"/>
    <w:uiPriority w:val="99"/>
    <w:rsid w:val="00C95B99"/>
    <w:pPr>
      <w:widowControl w:val="0"/>
      <w:suppressAutoHyphens w:val="0"/>
      <w:autoSpaceDE w:val="0"/>
      <w:autoSpaceDN w:val="0"/>
      <w:adjustRightInd w:val="0"/>
      <w:spacing w:line="204" w:lineRule="exact"/>
      <w:ind w:firstLine="490"/>
      <w:jc w:val="left"/>
    </w:pPr>
    <w:rPr>
      <w:rFonts w:ascii="Arial" w:hAnsi="Arial" w:cs="Arial"/>
      <w:sz w:val="24"/>
      <w:lang w:eastAsia="ru-RU"/>
    </w:rPr>
  </w:style>
  <w:style w:type="paragraph" w:customStyle="1" w:styleId="Style25">
    <w:name w:val="Style25"/>
    <w:basedOn w:val="a"/>
    <w:uiPriority w:val="99"/>
    <w:rsid w:val="00C95B99"/>
    <w:pPr>
      <w:widowControl w:val="0"/>
      <w:suppressAutoHyphens w:val="0"/>
      <w:autoSpaceDE w:val="0"/>
      <w:autoSpaceDN w:val="0"/>
      <w:adjustRightInd w:val="0"/>
      <w:spacing w:line="232" w:lineRule="exact"/>
    </w:pPr>
    <w:rPr>
      <w:rFonts w:ascii="Arial" w:hAnsi="Arial" w:cs="Arial"/>
      <w:sz w:val="24"/>
      <w:lang w:eastAsia="ru-RU"/>
    </w:rPr>
  </w:style>
  <w:style w:type="character" w:customStyle="1" w:styleId="FontStyle51">
    <w:name w:val="Font Style51"/>
    <w:uiPriority w:val="99"/>
    <w:rsid w:val="00C95B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uiPriority w:val="99"/>
    <w:rsid w:val="00C95B99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59">
    <w:name w:val="Font Style59"/>
    <w:uiPriority w:val="99"/>
    <w:rsid w:val="00C95B99"/>
    <w:rPr>
      <w:rFonts w:ascii="Times New Roman" w:hAnsi="Times New Roman" w:cs="Times New Roman"/>
      <w:sz w:val="14"/>
      <w:szCs w:val="14"/>
    </w:rPr>
  </w:style>
  <w:style w:type="character" w:customStyle="1" w:styleId="apple-converted-space">
    <w:name w:val="apple-converted-space"/>
    <w:basedOn w:val="a0"/>
    <w:rsid w:val="00B64049"/>
  </w:style>
  <w:style w:type="paragraph" w:customStyle="1" w:styleId="formattext">
    <w:name w:val="formattext"/>
    <w:basedOn w:val="a"/>
    <w:rsid w:val="00066FE3"/>
    <w:pPr>
      <w:suppressAutoHyphens w:val="0"/>
      <w:spacing w:before="100" w:beforeAutospacing="1" w:after="100" w:afterAutospacing="1"/>
      <w:jc w:val="left"/>
    </w:pPr>
    <w:rPr>
      <w:sz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5332AA"/>
    <w:rPr>
      <w:szCs w:val="20"/>
    </w:rPr>
  </w:style>
  <w:style w:type="character" w:customStyle="1" w:styleId="af2">
    <w:name w:val="Текст сноски Знак"/>
    <w:link w:val="af1"/>
    <w:uiPriority w:val="99"/>
    <w:semiHidden/>
    <w:rsid w:val="005332AA"/>
    <w:rPr>
      <w:rFonts w:ascii="Times New Roman" w:eastAsia="Times New Roman" w:hAnsi="Times New Roman"/>
      <w:lang w:eastAsia="ar-SA"/>
    </w:rPr>
  </w:style>
  <w:style w:type="character" w:styleId="af3">
    <w:name w:val="footnote reference"/>
    <w:uiPriority w:val="99"/>
    <w:semiHidden/>
    <w:unhideWhenUsed/>
    <w:rsid w:val="005332AA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0F532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532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40">
    <w:name w:val="Font Style40"/>
    <w:uiPriority w:val="99"/>
    <w:rsid w:val="00914ABC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3B2FB-4A29-4926-A753-39C91E2F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2425</Words>
  <Characters>13826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2013-07-02T11:57:00Z</cp:lastPrinted>
  <dcterms:created xsi:type="dcterms:W3CDTF">2019-07-02T11:16:00Z</dcterms:created>
  <dcterms:modified xsi:type="dcterms:W3CDTF">2021-03-24T12:11:00Z</dcterms:modified>
</cp:coreProperties>
</file>